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E0" w:rsidRPr="00AF6B6E" w:rsidRDefault="005D72E0" w:rsidP="002437D0">
      <w:pPr>
        <w:pStyle w:val="a3"/>
        <w:tabs>
          <w:tab w:val="left" w:pos="426"/>
        </w:tabs>
        <w:spacing w:before="120" w:after="120"/>
        <w:ind w:left="0"/>
        <w:contextualSpacing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bookmarkStart w:id="0" w:name="_GoBack"/>
      <w:bookmarkEnd w:id="0"/>
    </w:p>
    <w:p w:rsidR="009B78C0" w:rsidRPr="00AF6B6E" w:rsidRDefault="009B78C0" w:rsidP="009B78C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</w:p>
    <w:p w:rsidR="009B78C0" w:rsidRDefault="009B78C0" w:rsidP="009B78C0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4"/>
          <w:szCs w:val="28"/>
        </w:rPr>
        <w:t>к Положению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, утверждённому</w:t>
      </w:r>
    </w:p>
    <w:p w:rsidR="009B78C0" w:rsidRPr="00AF6B6E" w:rsidRDefault="009B78C0" w:rsidP="009B78C0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приказом </w:t>
      </w:r>
      <w:r w:rsidRPr="00AF6B6E">
        <w:rPr>
          <w:rFonts w:ascii="Times New Roman" w:hAnsi="Times New Roman" w:cs="Times New Roman"/>
          <w:color w:val="000000" w:themeColor="text1"/>
          <w:sz w:val="24"/>
        </w:rPr>
        <w:t xml:space="preserve">ГБУ РК «МФЦ </w:t>
      </w:r>
      <w:proofErr w:type="gramStart"/>
      <w:r w:rsidRPr="00AF6B6E">
        <w:rPr>
          <w:rFonts w:ascii="Times New Roman" w:hAnsi="Times New Roman" w:cs="Times New Roman"/>
          <w:color w:val="000000" w:themeColor="text1"/>
          <w:sz w:val="24"/>
        </w:rPr>
        <w:t>РК»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  <w:r w:rsidRPr="00AF6B6E">
        <w:rPr>
          <w:rFonts w:ascii="Times New Roman" w:hAnsi="Times New Roman" w:cs="Times New Roman"/>
          <w:color w:val="000000" w:themeColor="text1"/>
          <w:sz w:val="24"/>
        </w:rPr>
        <w:t>от «3» августа 2022 года № 98-ОД</w:t>
      </w:r>
    </w:p>
    <w:p w:rsidR="00D824FE" w:rsidRPr="00AF6B6E" w:rsidRDefault="00D824FE" w:rsidP="00D824F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</w:p>
    <w:p w:rsidR="00D824FE" w:rsidRPr="00AF6B6E" w:rsidRDefault="00D824FE" w:rsidP="00D824FE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r w:rsidRPr="00AF6B6E">
        <w:rPr>
          <w:rFonts w:ascii="Times New Roman" w:hAnsi="Times New Roman"/>
          <w:color w:val="000000" w:themeColor="text1"/>
          <w:sz w:val="28"/>
        </w:rPr>
        <w:t>ПОЛОЖЕНИЕ</w:t>
      </w:r>
    </w:p>
    <w:p w:rsidR="00D824FE" w:rsidRDefault="006117B8" w:rsidP="00096827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0"/>
          <w:lang w:eastAsia="ru-RU"/>
        </w:rPr>
        <w:t>о К</w:t>
      </w:r>
      <w:r w:rsidR="00D824FE" w:rsidRPr="00AF6B6E">
        <w:rPr>
          <w:rFonts w:ascii="Times New Roman" w:hAnsi="Times New Roman" w:cs="Times New Roman"/>
          <w:color w:val="000000" w:themeColor="text1"/>
          <w:sz w:val="28"/>
          <w:szCs w:val="20"/>
          <w:lang w:eastAsia="ru-RU"/>
        </w:rPr>
        <w:t>омисси</w:t>
      </w:r>
      <w:r w:rsidR="00D824FE" w:rsidRPr="00AF6B6E">
        <w:rPr>
          <w:rFonts w:ascii="Times New Roman" w:hAnsi="Times New Roman"/>
          <w:color w:val="000000" w:themeColor="text1"/>
          <w:sz w:val="28"/>
          <w:szCs w:val="20"/>
          <w:lang w:eastAsia="ru-RU"/>
        </w:rPr>
        <w:t>и</w:t>
      </w:r>
      <w:r w:rsidR="00D824FE" w:rsidRPr="00AF6B6E">
        <w:rPr>
          <w:rFonts w:ascii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по соблюдению требований к служебному поведению </w:t>
      </w:r>
      <w:r w:rsidR="00D824FE" w:rsidRPr="00AF6B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урегулированию конфликта интересов</w:t>
      </w:r>
    </w:p>
    <w:p w:rsidR="00412C6C" w:rsidRPr="00412C6C" w:rsidRDefault="00412C6C" w:rsidP="00412C6C">
      <w:pPr>
        <w:jc w:val="center"/>
        <w:rPr>
          <w:lang w:eastAsia="ru-RU"/>
        </w:rPr>
      </w:pPr>
      <w:r w:rsidRPr="00412C6C">
        <w:rPr>
          <w:rFonts w:ascii="Times New Roman" w:hAnsi="Times New Roman" w:cs="Times New Roman"/>
          <w:i/>
          <w:sz w:val="24"/>
          <w:szCs w:val="24"/>
          <w:lang w:eastAsia="ru-RU"/>
        </w:rPr>
        <w:t>(в редакции приказа ГБУ РК «МФЦ РК» от 25.10.2023г. №127-ОД)</w:t>
      </w:r>
    </w:p>
    <w:p w:rsidR="00D824FE" w:rsidRPr="00AF6B6E" w:rsidRDefault="00D824FE" w:rsidP="00096827">
      <w:pPr>
        <w:spacing w:after="0" w:line="240" w:lineRule="auto"/>
        <w:rPr>
          <w:color w:val="000000" w:themeColor="text1"/>
          <w:sz w:val="28"/>
          <w:szCs w:val="28"/>
          <w:lang w:eastAsia="ru-RU"/>
        </w:rPr>
      </w:pPr>
    </w:p>
    <w:p w:rsidR="00D824FE" w:rsidRPr="00AF6B6E" w:rsidRDefault="00A61084" w:rsidP="0096772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AF6B6E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D824FE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 Положение</w:t>
      </w:r>
      <w:r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</w:t>
      </w:r>
      <w:r w:rsidR="00D824FE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 порядок </w:t>
      </w:r>
      <w:r w:rsidR="005556B0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формирования и </w:t>
      </w:r>
      <w:r w:rsidR="00D824FE" w:rsidRPr="00AF6B6E">
        <w:rPr>
          <w:rFonts w:ascii="Times New Roman" w:hAnsi="Times New Roman"/>
          <w:color w:val="000000" w:themeColor="text1"/>
          <w:sz w:val="28"/>
          <w:szCs w:val="28"/>
        </w:rPr>
        <w:t>деятельности комиссии по соблюдению требований к служебному поведению и урег</w:t>
      </w:r>
      <w:r w:rsidR="00A61667" w:rsidRPr="00AF6B6E">
        <w:rPr>
          <w:rFonts w:ascii="Times New Roman" w:hAnsi="Times New Roman"/>
          <w:color w:val="000000" w:themeColor="text1"/>
          <w:sz w:val="28"/>
          <w:szCs w:val="28"/>
        </w:rPr>
        <w:t>улированию конфликта интересов</w:t>
      </w:r>
      <w:r w:rsidR="00D824FE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3895" w:rsidRPr="00AF6B6E">
        <w:rPr>
          <w:rFonts w:ascii="Times New Roman" w:hAnsi="Times New Roman"/>
          <w:color w:val="000000" w:themeColor="text1"/>
          <w:sz w:val="28"/>
          <w:szCs w:val="28"/>
        </w:rPr>
        <w:t>образуемой</w:t>
      </w:r>
      <w:r w:rsidR="00D824FE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</w:t>
      </w:r>
      <w:r w:rsidR="00D824FE" w:rsidRPr="00AF6B6E">
        <w:rPr>
          <w:rFonts w:ascii="Times New Roman" w:hAnsi="Times New Roman"/>
          <w:color w:val="000000" w:themeColor="text1"/>
          <w:sz w:val="28"/>
          <w:szCs w:val="20"/>
        </w:rPr>
        <w:t xml:space="preserve"> с </w:t>
      </w:r>
      <w:r w:rsidR="00876E08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Законом № 273-ФЗ</w:t>
      </w:r>
      <w:r w:rsidR="00D824FE" w:rsidRPr="00AF6B6E">
        <w:rPr>
          <w:rFonts w:ascii="Times New Roman" w:hAnsi="Times New Roman"/>
          <w:color w:val="000000" w:themeColor="text1"/>
          <w:sz w:val="28"/>
          <w:szCs w:val="20"/>
        </w:rPr>
        <w:t>.</w:t>
      </w:r>
    </w:p>
    <w:p w:rsidR="00D824FE" w:rsidRPr="00AF6B6E" w:rsidRDefault="00D824FE" w:rsidP="0096772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AF6B6E">
        <w:rPr>
          <w:rFonts w:ascii="Times New Roman" w:hAnsi="Times New Roman"/>
          <w:color w:val="000000" w:themeColor="text1"/>
          <w:sz w:val="28"/>
          <w:szCs w:val="20"/>
        </w:rPr>
        <w:t xml:space="preserve">Комиссия </w:t>
      </w:r>
      <w:r w:rsidR="00A61667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по соблюдению требований к служебному поведению и урегулированию конфликта интересов (далее </w:t>
      </w:r>
      <w:r w:rsidR="00323138" w:rsidRPr="00AF6B6E">
        <w:rPr>
          <w:rFonts w:ascii="Times New Roman" w:hAnsi="Times New Roman" w:cs="Times New Roman"/>
          <w:color w:val="000000" w:themeColor="text1"/>
          <w:sz w:val="28"/>
          <w:szCs w:val="24"/>
        </w:rPr>
        <w:t>–</w:t>
      </w:r>
      <w:r w:rsidR="006117B8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A61667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омиссия) </w:t>
      </w:r>
      <w:r w:rsidRPr="00AF6B6E">
        <w:rPr>
          <w:rFonts w:ascii="Times New Roman" w:hAnsi="Times New Roman"/>
          <w:color w:val="000000" w:themeColor="text1"/>
          <w:sz w:val="28"/>
          <w:szCs w:val="20"/>
        </w:rPr>
        <w:t xml:space="preserve">в своей деятельности руководствуются </w:t>
      </w:r>
      <w:hyperlink r:id="rId8" w:history="1">
        <w:r w:rsidRPr="00AF6B6E">
          <w:rPr>
            <w:rFonts w:ascii="Times New Roman" w:hAnsi="Times New Roman"/>
            <w:color w:val="000000" w:themeColor="text1"/>
            <w:sz w:val="28"/>
            <w:szCs w:val="20"/>
          </w:rPr>
          <w:t>Конституцией</w:t>
        </w:r>
      </w:hyperlink>
      <w:r w:rsidRPr="00AF6B6E">
        <w:rPr>
          <w:rFonts w:ascii="Times New Roman" w:hAnsi="Times New Roman"/>
          <w:color w:val="000000" w:themeColor="text1"/>
          <w:sz w:val="28"/>
          <w:szCs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</w:t>
      </w:r>
      <w:r w:rsidR="00693454" w:rsidRPr="00AF6B6E">
        <w:rPr>
          <w:rFonts w:ascii="Times New Roman" w:hAnsi="Times New Roman"/>
          <w:color w:val="000000" w:themeColor="text1"/>
          <w:sz w:val="28"/>
          <w:szCs w:val="20"/>
        </w:rPr>
        <w:t>и, иных государственных органов</w:t>
      </w:r>
      <w:r w:rsidR="00AE6F12" w:rsidRPr="00AF6B6E">
        <w:rPr>
          <w:rFonts w:ascii="Times New Roman" w:hAnsi="Times New Roman"/>
          <w:color w:val="000000" w:themeColor="text1"/>
          <w:sz w:val="28"/>
          <w:szCs w:val="20"/>
        </w:rPr>
        <w:t>, настоящим Положением</w:t>
      </w:r>
      <w:r w:rsidRPr="00AF6B6E">
        <w:rPr>
          <w:rFonts w:ascii="Times New Roman" w:hAnsi="Times New Roman"/>
          <w:color w:val="000000" w:themeColor="text1"/>
          <w:sz w:val="28"/>
          <w:szCs w:val="20"/>
        </w:rPr>
        <w:t>.</w:t>
      </w:r>
    </w:p>
    <w:p w:rsidR="00D824FE" w:rsidRPr="00AF6B6E" w:rsidRDefault="008D45C2" w:rsidP="0096772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AF6B6E">
        <w:rPr>
          <w:rFonts w:ascii="Times New Roman" w:hAnsi="Times New Roman"/>
          <w:color w:val="000000" w:themeColor="text1"/>
          <w:sz w:val="28"/>
          <w:szCs w:val="20"/>
        </w:rPr>
        <w:t xml:space="preserve">К основным целям </w:t>
      </w:r>
      <w:r w:rsidRPr="00AF6B6E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Pr="00AF6B6E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6117B8" w:rsidRPr="00AF6B6E">
        <w:rPr>
          <w:rFonts w:ascii="Times New Roman" w:hAnsi="Times New Roman"/>
          <w:color w:val="000000" w:themeColor="text1"/>
          <w:sz w:val="28"/>
          <w:szCs w:val="20"/>
        </w:rPr>
        <w:t>К</w:t>
      </w:r>
      <w:r w:rsidR="00D824FE" w:rsidRPr="00AF6B6E">
        <w:rPr>
          <w:rFonts w:ascii="Times New Roman" w:hAnsi="Times New Roman"/>
          <w:color w:val="000000" w:themeColor="text1"/>
          <w:sz w:val="28"/>
          <w:szCs w:val="20"/>
        </w:rPr>
        <w:t xml:space="preserve">омиссии </w:t>
      </w:r>
      <w:r w:rsidRPr="00AF6B6E">
        <w:rPr>
          <w:rFonts w:ascii="Times New Roman" w:hAnsi="Times New Roman"/>
          <w:color w:val="000000" w:themeColor="text1"/>
          <w:sz w:val="28"/>
          <w:szCs w:val="20"/>
        </w:rPr>
        <w:t>относится</w:t>
      </w:r>
      <w:r w:rsidR="00D824FE" w:rsidRPr="00AF6B6E">
        <w:rPr>
          <w:rFonts w:ascii="Times New Roman" w:hAnsi="Times New Roman"/>
          <w:color w:val="000000" w:themeColor="text1"/>
          <w:sz w:val="28"/>
          <w:szCs w:val="20"/>
        </w:rPr>
        <w:t>:</w:t>
      </w:r>
    </w:p>
    <w:p w:rsidR="00AE57A6" w:rsidRPr="00AF6B6E" w:rsidRDefault="008D45C2" w:rsidP="00967725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D824FE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соблюдения </w:t>
      </w:r>
      <w:r w:rsidR="00D824FE" w:rsidRPr="00AF6B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работниками </w:t>
      </w:r>
      <w:r w:rsidR="00D824FE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5B35D0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Законом № 273-ФЗ</w:t>
      </w:r>
      <w:r w:rsidR="00D824FE" w:rsidRPr="00AF6B6E">
        <w:rPr>
          <w:rFonts w:ascii="Times New Roman" w:hAnsi="Times New Roman"/>
          <w:color w:val="000000" w:themeColor="text1"/>
          <w:sz w:val="28"/>
          <w:szCs w:val="28"/>
        </w:rPr>
        <w:t>, другими федеральными законами</w:t>
      </w:r>
      <w:r w:rsidR="00585867" w:rsidRPr="00AF6B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B35D0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084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политик</w:t>
      </w:r>
      <w:r w:rsidR="00585867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61084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ГБУ РК «МФЦ РК», локальны</w:t>
      </w:r>
      <w:r w:rsidR="00585867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A61084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</w:t>
      </w:r>
      <w:r w:rsidR="00585867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A61084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585867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A61084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84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Учреждения </w:t>
      </w:r>
      <w:r w:rsidR="00A61084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противодействия коррупции</w:t>
      </w:r>
      <w:r w:rsidR="00585867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5696" w:rsidRPr="00AF6B6E" w:rsidRDefault="00D824FE" w:rsidP="00967725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 w:rsidR="008D45C2" w:rsidRPr="00AF6B6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0A4E" w:rsidRPr="00AF6B6E">
        <w:rPr>
          <w:rFonts w:ascii="Times New Roman" w:hAnsi="Times New Roman"/>
          <w:color w:val="000000" w:themeColor="text1"/>
          <w:sz w:val="28"/>
          <w:szCs w:val="28"/>
        </w:rPr>
        <w:t xml:space="preserve">Учреждении </w:t>
      </w:r>
      <w:r w:rsidRPr="00AF6B6E">
        <w:rPr>
          <w:rFonts w:ascii="Times New Roman" w:hAnsi="Times New Roman"/>
          <w:color w:val="000000" w:themeColor="text1"/>
          <w:sz w:val="28"/>
          <w:szCs w:val="28"/>
        </w:rPr>
        <w:t>мер по предупреждению коррупции.</w:t>
      </w:r>
    </w:p>
    <w:p w:rsidR="00205696" w:rsidRPr="00AF6B6E" w:rsidRDefault="00205696" w:rsidP="0096772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AF6B6E">
        <w:rPr>
          <w:rFonts w:ascii="Times New Roman" w:hAnsi="Times New Roman"/>
          <w:color w:val="000000" w:themeColor="text1"/>
          <w:sz w:val="28"/>
          <w:szCs w:val="20"/>
        </w:rPr>
        <w:t>К п</w:t>
      </w:r>
      <w:r w:rsidRPr="00AF6B6E">
        <w:rPr>
          <w:rStyle w:val="FontStyle26"/>
          <w:color w:val="000000" w:themeColor="text1"/>
        </w:rPr>
        <w:t>олномочия</w:t>
      </w:r>
      <w:r w:rsidR="00AE57A6" w:rsidRPr="00AF6B6E">
        <w:rPr>
          <w:rStyle w:val="FontStyle26"/>
          <w:color w:val="000000" w:themeColor="text1"/>
        </w:rPr>
        <w:t>м</w:t>
      </w:r>
      <w:r w:rsidRPr="00AF6B6E">
        <w:rPr>
          <w:rStyle w:val="FontStyle26"/>
          <w:color w:val="000000" w:themeColor="text1"/>
        </w:rPr>
        <w:t xml:space="preserve"> </w:t>
      </w:r>
      <w:r w:rsidR="006117B8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 xml:space="preserve">омиссии </w:t>
      </w:r>
      <w:r w:rsidRPr="00AF6B6E">
        <w:rPr>
          <w:rFonts w:ascii="Times New Roman" w:hAnsi="Times New Roman"/>
          <w:color w:val="000000" w:themeColor="text1"/>
          <w:sz w:val="28"/>
          <w:szCs w:val="20"/>
        </w:rPr>
        <w:t>относится:</w:t>
      </w:r>
    </w:p>
    <w:p w:rsidR="009A21F5" w:rsidRPr="009B78C0" w:rsidRDefault="00205696" w:rsidP="009B78C0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8C0">
        <w:rPr>
          <w:rStyle w:val="FontStyle26"/>
          <w:color w:val="000000" w:themeColor="text1"/>
        </w:rPr>
        <w:t>рассмотрение</w:t>
      </w:r>
      <w:r w:rsidR="00F30E11" w:rsidRPr="009B78C0">
        <w:rPr>
          <w:rStyle w:val="FontStyle26"/>
          <w:color w:val="000000" w:themeColor="text1"/>
        </w:rPr>
        <w:t xml:space="preserve"> уведомлений </w:t>
      </w:r>
      <w:r w:rsidR="00F30E11" w:rsidRPr="009B78C0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81C81" w:rsidRPr="009B78C0" w:rsidRDefault="00585867" w:rsidP="009B78C0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8C0">
        <w:rPr>
          <w:rStyle w:val="FontStyle26"/>
          <w:color w:val="000000" w:themeColor="text1"/>
          <w:spacing w:val="0"/>
        </w:rPr>
        <w:t>рассмотрение установленных</w:t>
      </w:r>
      <w:r w:rsidR="00367887" w:rsidRPr="009B78C0">
        <w:rPr>
          <w:rStyle w:val="FontStyle26"/>
          <w:color w:val="000000" w:themeColor="text1"/>
          <w:spacing w:val="0"/>
        </w:rPr>
        <w:t xml:space="preserve"> (подтверждённых) </w:t>
      </w:r>
      <w:r w:rsidRPr="009B78C0">
        <w:rPr>
          <w:rStyle w:val="FontStyle26"/>
          <w:color w:val="000000" w:themeColor="text1"/>
          <w:spacing w:val="0"/>
        </w:rPr>
        <w:t xml:space="preserve">фактов несоблюдения </w:t>
      </w:r>
      <w:r w:rsidRPr="009B78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 </w:t>
      </w:r>
      <w:r w:rsidRPr="009B78C0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Законом № 273-ФЗ, другими федеральными законами, антикоррупционной политикой ГБУ РК «МФЦ РК», локальными нормативными актами Учреждения в области противодействия коррупции;</w:t>
      </w:r>
    </w:p>
    <w:p w:rsidR="00C81C81" w:rsidRPr="009B78C0" w:rsidRDefault="00C81C81" w:rsidP="009B78C0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8C0">
        <w:rPr>
          <w:rStyle w:val="FontStyle26"/>
          <w:color w:val="000000" w:themeColor="text1"/>
          <w:spacing w:val="0"/>
        </w:rPr>
        <w:t xml:space="preserve">рассмотрение иных </w:t>
      </w:r>
      <w:r w:rsidRPr="009B78C0">
        <w:rPr>
          <w:rFonts w:ascii="Times New Roman" w:hAnsi="Times New Roman" w:cs="Times New Roman"/>
          <w:color w:val="000000" w:themeColor="text1"/>
          <w:sz w:val="28"/>
          <w:szCs w:val="28"/>
        </w:rPr>
        <w:t>вопросов, связанных с соблюдением требований к служебному поведению и (или) требований об урегулировании конфликта интересов, в отношении работников;</w:t>
      </w:r>
    </w:p>
    <w:p w:rsidR="0011094C" w:rsidRPr="009B78C0" w:rsidRDefault="0011094C" w:rsidP="009B78C0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8C0">
        <w:rPr>
          <w:rStyle w:val="FontStyle26"/>
          <w:color w:val="000000" w:themeColor="text1"/>
          <w:spacing w:val="0"/>
        </w:rPr>
        <w:t>рассмотрение</w:t>
      </w:r>
      <w:r w:rsidRPr="009B7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 и обстоятельств, способствовавших непринятию мер по предотвращению или</w:t>
      </w:r>
      <w:r w:rsidR="002D56DE" w:rsidRPr="009B7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7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урегулированию </w:t>
      </w:r>
      <w:hyperlink r:id="rId9" w:history="1">
        <w:r w:rsidRPr="009B78C0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конфликта интересов</w:t>
        </w:r>
      </w:hyperlink>
      <w:r w:rsidRPr="009B78C0">
        <w:rPr>
          <w:rFonts w:ascii="Times New Roman" w:hAnsi="Times New Roman" w:cs="Times New Roman"/>
          <w:color w:val="000000" w:themeColor="text1"/>
          <w:sz w:val="28"/>
          <w:szCs w:val="28"/>
        </w:rPr>
        <w:t>, стороной которого является работник;</w:t>
      </w:r>
    </w:p>
    <w:p w:rsidR="009A21F5" w:rsidRPr="009B78C0" w:rsidRDefault="009A21F5" w:rsidP="009B78C0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6"/>
          <w:color w:val="000000" w:themeColor="text1"/>
          <w:spacing w:val="0"/>
        </w:rPr>
      </w:pPr>
      <w:r w:rsidRPr="009B78C0">
        <w:rPr>
          <w:rStyle w:val="FontStyle26"/>
          <w:color w:val="000000" w:themeColor="text1"/>
        </w:rPr>
        <w:t xml:space="preserve">разработка и внесение предложений директору </w:t>
      </w:r>
      <w:r w:rsidRPr="009B7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9B78C0">
        <w:rPr>
          <w:rStyle w:val="FontStyle26"/>
          <w:color w:val="000000" w:themeColor="text1"/>
        </w:rPr>
        <w:t>рекомендаций по устранению выявленных причин возникновения конфликта интересов;</w:t>
      </w:r>
    </w:p>
    <w:p w:rsidR="009A21F5" w:rsidRPr="009B78C0" w:rsidRDefault="0063653B" w:rsidP="009B78C0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6"/>
          <w:color w:val="000000" w:themeColor="text1"/>
          <w:spacing w:val="0"/>
        </w:rPr>
      </w:pPr>
      <w:r w:rsidRPr="009B78C0">
        <w:rPr>
          <w:rStyle w:val="FontStyle26"/>
          <w:color w:val="000000" w:themeColor="text1"/>
        </w:rPr>
        <w:t xml:space="preserve">участие </w:t>
      </w:r>
      <w:r w:rsidR="00205696" w:rsidRPr="009B78C0">
        <w:rPr>
          <w:rStyle w:val="FontStyle26"/>
          <w:color w:val="000000" w:themeColor="text1"/>
        </w:rPr>
        <w:t xml:space="preserve">в проведении </w:t>
      </w:r>
      <w:r w:rsidRPr="009B78C0">
        <w:rPr>
          <w:rStyle w:val="FontStyle26"/>
          <w:color w:val="000000" w:themeColor="text1"/>
        </w:rPr>
        <w:t>в Учреждении</w:t>
      </w:r>
      <w:r w:rsidR="00205696" w:rsidRPr="009B78C0">
        <w:rPr>
          <w:rStyle w:val="FontStyle26"/>
          <w:color w:val="000000" w:themeColor="text1"/>
        </w:rPr>
        <w:t xml:space="preserve"> антикоррупционной пропаганды, направленной на формирование антикоррупционного поведения работников;</w:t>
      </w:r>
    </w:p>
    <w:p w:rsidR="001461AF" w:rsidRPr="009B78C0" w:rsidRDefault="00205696" w:rsidP="009B78C0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6"/>
          <w:color w:val="000000" w:themeColor="text1"/>
          <w:spacing w:val="0"/>
        </w:rPr>
      </w:pPr>
      <w:r w:rsidRPr="009B78C0">
        <w:rPr>
          <w:rStyle w:val="FontStyle26"/>
          <w:color w:val="000000" w:themeColor="text1"/>
        </w:rPr>
        <w:t>участ</w:t>
      </w:r>
      <w:r w:rsidR="001461AF" w:rsidRPr="009B78C0">
        <w:rPr>
          <w:rStyle w:val="FontStyle26"/>
          <w:color w:val="000000" w:themeColor="text1"/>
        </w:rPr>
        <w:t>ие</w:t>
      </w:r>
      <w:r w:rsidRPr="009B78C0">
        <w:rPr>
          <w:rStyle w:val="FontStyle26"/>
          <w:color w:val="000000" w:themeColor="text1"/>
        </w:rPr>
        <w:t xml:space="preserve"> в подготовке </w:t>
      </w:r>
      <w:r w:rsidR="003A579A" w:rsidRPr="009B78C0">
        <w:rPr>
          <w:rStyle w:val="FontStyle26"/>
          <w:color w:val="000000" w:themeColor="text1"/>
        </w:rPr>
        <w:t xml:space="preserve">предложений по </w:t>
      </w:r>
      <w:r w:rsidRPr="009B78C0">
        <w:rPr>
          <w:rStyle w:val="FontStyle26"/>
          <w:color w:val="000000" w:themeColor="text1"/>
        </w:rPr>
        <w:t>локальны</w:t>
      </w:r>
      <w:r w:rsidR="003A579A" w:rsidRPr="009B78C0">
        <w:rPr>
          <w:rStyle w:val="FontStyle26"/>
          <w:color w:val="000000" w:themeColor="text1"/>
        </w:rPr>
        <w:t>м нормативным</w:t>
      </w:r>
      <w:r w:rsidRPr="009B78C0">
        <w:rPr>
          <w:rStyle w:val="FontStyle26"/>
          <w:color w:val="000000" w:themeColor="text1"/>
        </w:rPr>
        <w:t xml:space="preserve"> акт</w:t>
      </w:r>
      <w:r w:rsidR="003A579A" w:rsidRPr="009B78C0">
        <w:rPr>
          <w:rStyle w:val="FontStyle26"/>
          <w:color w:val="000000" w:themeColor="text1"/>
        </w:rPr>
        <w:t>ам</w:t>
      </w:r>
      <w:r w:rsidRPr="009B78C0">
        <w:rPr>
          <w:rStyle w:val="FontStyle26"/>
          <w:color w:val="000000" w:themeColor="text1"/>
        </w:rPr>
        <w:t xml:space="preserve"> по вопросам</w:t>
      </w:r>
      <w:r w:rsidR="001461AF" w:rsidRPr="009B78C0">
        <w:rPr>
          <w:rStyle w:val="FontStyle26"/>
          <w:color w:val="000000" w:themeColor="text1"/>
        </w:rPr>
        <w:t xml:space="preserve"> противодействия коррупции в Учреждении.</w:t>
      </w:r>
    </w:p>
    <w:p w:rsidR="00E220BD" w:rsidRPr="00353D75" w:rsidRDefault="00353D75" w:rsidP="005E7AB4">
      <w:pPr>
        <w:pStyle w:val="ac"/>
        <w:numPr>
          <w:ilvl w:val="0"/>
          <w:numId w:val="9"/>
        </w:numPr>
        <w:ind w:left="0" w:firstLine="567"/>
        <w:jc w:val="both"/>
        <w:rPr>
          <w:rStyle w:val="FontStyle26"/>
          <w:color w:val="000000" w:themeColor="text1"/>
          <w:spacing w:val="0"/>
        </w:rPr>
      </w:pPr>
      <w:r w:rsidRPr="00353D75">
        <w:rPr>
          <w:rFonts w:ascii="Times New Roman" w:hAnsi="Times New Roman" w:cs="Times New Roman"/>
          <w:sz w:val="28"/>
          <w:szCs w:val="28"/>
        </w:rPr>
        <w:t>Состав Комиссии утверждается приказом директора Учреждения, в него входят: председатель Комиссии, заместитель председателя Комиссии, члены Комиссии и секретарь. Все члены Комиссии при принятии решений обладают равными правами. Общее руководство работой осуществляет председатель Комиссии, а в период его отсутствия – заместитель председателя Комиссии.</w:t>
      </w:r>
      <w:r w:rsidR="003F7715" w:rsidRPr="00353D75">
        <w:rPr>
          <w:rStyle w:val="FontStyle26"/>
          <w:color w:val="000000" w:themeColor="text1"/>
        </w:rPr>
        <w:t xml:space="preserve"> </w:t>
      </w:r>
    </w:p>
    <w:p w:rsidR="00353D75" w:rsidRPr="005E7AB4" w:rsidRDefault="00353D75" w:rsidP="00353D75">
      <w:pPr>
        <w:pStyle w:val="ac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E7AB4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5E7AB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пункт 5 </w:t>
      </w:r>
      <w:r w:rsidRPr="005E7AB4">
        <w:rPr>
          <w:rFonts w:ascii="Times New Roman" w:hAnsi="Times New Roman" w:cs="Times New Roman"/>
          <w:i/>
          <w:sz w:val="24"/>
          <w:szCs w:val="24"/>
          <w:lang w:eastAsia="ru-RU"/>
        </w:rPr>
        <w:t>в редакции приказа ГБУ РК «МФЦ РК» от 25.10.2023г. №127-ОД)</w:t>
      </w:r>
    </w:p>
    <w:p w:rsidR="00834947" w:rsidRPr="00353D75" w:rsidRDefault="00834947" w:rsidP="005E7AB4">
      <w:pPr>
        <w:pStyle w:val="ac"/>
        <w:numPr>
          <w:ilvl w:val="0"/>
          <w:numId w:val="9"/>
        </w:numPr>
        <w:ind w:left="0" w:firstLine="567"/>
        <w:jc w:val="both"/>
        <w:rPr>
          <w:rStyle w:val="FontStyle26"/>
          <w:color w:val="000000" w:themeColor="text1"/>
          <w:spacing w:val="0"/>
        </w:rPr>
      </w:pPr>
      <w:r w:rsidRPr="00353D75">
        <w:rPr>
          <w:rStyle w:val="FontStyle26"/>
          <w:color w:val="000000" w:themeColor="text1"/>
          <w:spacing w:val="0"/>
        </w:rPr>
        <w:t>Решение о проведении</w:t>
      </w:r>
      <w:r w:rsidR="007C3895" w:rsidRPr="00353D75">
        <w:rPr>
          <w:rStyle w:val="FontStyle26"/>
          <w:color w:val="000000" w:themeColor="text1"/>
          <w:spacing w:val="0"/>
        </w:rPr>
        <w:t>/</w:t>
      </w:r>
      <w:r w:rsidRPr="00353D75">
        <w:rPr>
          <w:rStyle w:val="FontStyle26"/>
          <w:color w:val="000000" w:themeColor="text1"/>
          <w:spacing w:val="0"/>
        </w:rPr>
        <w:t xml:space="preserve">не проведении заседания </w:t>
      </w:r>
      <w:r w:rsidR="003A579A" w:rsidRPr="00353D75">
        <w:rPr>
          <w:rStyle w:val="FontStyle26"/>
          <w:color w:val="000000" w:themeColor="text1"/>
          <w:spacing w:val="0"/>
        </w:rPr>
        <w:t>К</w:t>
      </w:r>
      <w:r w:rsidRPr="00353D75">
        <w:rPr>
          <w:rStyle w:val="FontStyle26"/>
          <w:color w:val="000000" w:themeColor="text1"/>
          <w:spacing w:val="0"/>
        </w:rPr>
        <w:t xml:space="preserve">омиссии принимает ответственное лицо. </w:t>
      </w:r>
    </w:p>
    <w:p w:rsidR="00E220BD" w:rsidRPr="005E7AB4" w:rsidRDefault="000A23C1" w:rsidP="00353D75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75">
        <w:rPr>
          <w:rStyle w:val="FontStyle26"/>
          <w:color w:val="000000" w:themeColor="text1"/>
          <w:spacing w:val="0"/>
        </w:rPr>
        <w:t xml:space="preserve">Заседание </w:t>
      </w:r>
      <w:r w:rsidR="003A579A" w:rsidRPr="00353D75">
        <w:rPr>
          <w:rStyle w:val="FontStyle26"/>
          <w:color w:val="000000" w:themeColor="text1"/>
          <w:spacing w:val="0"/>
        </w:rPr>
        <w:t>К</w:t>
      </w:r>
      <w:r w:rsidRPr="00353D75">
        <w:rPr>
          <w:rStyle w:val="FontStyle26"/>
          <w:color w:val="000000" w:themeColor="text1"/>
          <w:spacing w:val="0"/>
        </w:rPr>
        <w:t xml:space="preserve">омиссии </w:t>
      </w:r>
      <w:r w:rsidR="00A723B0" w:rsidRPr="00353D75">
        <w:rPr>
          <w:rStyle w:val="FontStyle26"/>
          <w:color w:val="000000" w:themeColor="text1"/>
          <w:spacing w:val="0"/>
        </w:rPr>
        <w:t xml:space="preserve">проводится при установлении факта </w:t>
      </w:r>
      <w:r w:rsidR="00A723B0" w:rsidRPr="00353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возможном конфликте интересов или о наличии </w:t>
      </w:r>
      <w:r w:rsidR="00A723B0" w:rsidRPr="005E7AB4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 интересов</w:t>
      </w:r>
      <w:r w:rsidR="005F4A21" w:rsidRPr="005E7AB4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A723B0" w:rsidRPr="005E7AB4">
        <w:rPr>
          <w:rStyle w:val="FontStyle26"/>
          <w:color w:val="000000" w:themeColor="text1"/>
          <w:spacing w:val="0"/>
        </w:rPr>
        <w:t xml:space="preserve"> течении </w:t>
      </w:r>
      <w:r w:rsidR="00834947" w:rsidRPr="005E7AB4">
        <w:rPr>
          <w:rStyle w:val="FontStyle26"/>
          <w:color w:val="000000" w:themeColor="text1"/>
          <w:spacing w:val="0"/>
        </w:rPr>
        <w:t>10 (десяти)</w:t>
      </w:r>
      <w:r w:rsidR="00A723B0" w:rsidRPr="005E7AB4">
        <w:rPr>
          <w:rStyle w:val="FontStyle26"/>
          <w:color w:val="000000" w:themeColor="text1"/>
          <w:spacing w:val="0"/>
        </w:rPr>
        <w:t xml:space="preserve"> рабочих дней</w:t>
      </w:r>
      <w:r w:rsidR="005F4A21" w:rsidRPr="005E7AB4">
        <w:rPr>
          <w:rStyle w:val="FontStyle26"/>
          <w:color w:val="000000" w:themeColor="text1"/>
          <w:spacing w:val="0"/>
        </w:rPr>
        <w:t xml:space="preserve"> с даты </w:t>
      </w:r>
      <w:r w:rsidR="00E220BD" w:rsidRPr="005E7AB4">
        <w:rPr>
          <w:rStyle w:val="FontStyle26"/>
          <w:color w:val="000000" w:themeColor="text1"/>
          <w:spacing w:val="0"/>
        </w:rPr>
        <w:t xml:space="preserve">представления </w:t>
      </w:r>
      <w:r w:rsidR="00E220BD" w:rsidRPr="005E7AB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лицом</w:t>
      </w:r>
      <w:r w:rsidR="00E220BD" w:rsidRPr="005E7AB4">
        <w:rPr>
          <w:rStyle w:val="FontStyle26"/>
          <w:color w:val="000000" w:themeColor="text1"/>
          <w:spacing w:val="0"/>
        </w:rPr>
        <w:t xml:space="preserve"> директору Учреждения </w:t>
      </w:r>
      <w:r w:rsidR="00E220BD" w:rsidRPr="005E7AB4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мотивированного заключения о возможном конфликте интересов или о наличии конфликта интересов.</w:t>
      </w:r>
    </w:p>
    <w:p w:rsidR="00AD5D94" w:rsidRPr="00AF6B6E" w:rsidRDefault="002D56DE" w:rsidP="00967725">
      <w:pPr>
        <w:pStyle w:val="Style8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Style w:val="FontStyle26"/>
          <w:rFonts w:cstheme="minorBidi"/>
          <w:color w:val="000000" w:themeColor="text1"/>
          <w:spacing w:val="0"/>
        </w:rPr>
      </w:pPr>
      <w:r w:rsidRPr="00AF6B6E">
        <w:rPr>
          <w:rStyle w:val="FontStyle26"/>
          <w:color w:val="000000" w:themeColor="text1"/>
        </w:rPr>
        <w:t xml:space="preserve">Заседание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>омиссии считается правомочным, если на н</w:t>
      </w:r>
      <w:r w:rsidR="00AD5D94" w:rsidRPr="00AF6B6E">
        <w:rPr>
          <w:rStyle w:val="FontStyle26"/>
          <w:color w:val="000000" w:themeColor="text1"/>
        </w:rPr>
        <w:t>ё</w:t>
      </w:r>
      <w:r w:rsidRPr="00AF6B6E">
        <w:rPr>
          <w:rStyle w:val="FontStyle26"/>
          <w:color w:val="000000" w:themeColor="text1"/>
        </w:rPr>
        <w:t xml:space="preserve">м присутствует не менее двух третей от общего числа членов комиссии. </w:t>
      </w:r>
    </w:p>
    <w:p w:rsidR="009B0B80" w:rsidRPr="00AF6B6E" w:rsidRDefault="002D56DE" w:rsidP="00967725">
      <w:pPr>
        <w:pStyle w:val="Style8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Style w:val="FontStyle26"/>
          <w:rFonts w:cstheme="minorBidi"/>
          <w:color w:val="000000" w:themeColor="text1"/>
          <w:spacing w:val="0"/>
        </w:rPr>
      </w:pPr>
      <w:r w:rsidRPr="00AF6B6E">
        <w:rPr>
          <w:rStyle w:val="FontStyle26"/>
          <w:color w:val="000000" w:themeColor="text1"/>
        </w:rPr>
        <w:t xml:space="preserve">При возникновении прямой или косвенной личной заинтересованности члена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>омиссии, которая может привести к конфликту интересов при рассмотрении вопроса, включё</w:t>
      </w:r>
      <w:r w:rsidR="007C3895" w:rsidRPr="00AF6B6E">
        <w:rPr>
          <w:rStyle w:val="FontStyle26"/>
          <w:color w:val="000000" w:themeColor="text1"/>
        </w:rPr>
        <w:t xml:space="preserve">нного в повестку </w:t>
      </w:r>
      <w:r w:rsidRPr="00AF6B6E">
        <w:rPr>
          <w:rStyle w:val="FontStyle26"/>
          <w:color w:val="000000" w:themeColor="text1"/>
        </w:rPr>
        <w:t xml:space="preserve">заседания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 xml:space="preserve">омиссии, он обязан до начала заседания заявить об этом. В таком случае заседание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 xml:space="preserve">омиссии проводится в отсутствие данного члена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>омиссии.</w:t>
      </w:r>
    </w:p>
    <w:p w:rsidR="00F240EC" w:rsidRPr="00AF6B6E" w:rsidRDefault="002D56DE" w:rsidP="00967725">
      <w:pPr>
        <w:pStyle w:val="Style8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Style w:val="FontStyle26"/>
          <w:rFonts w:cstheme="minorBidi"/>
          <w:color w:val="000000" w:themeColor="text1"/>
          <w:spacing w:val="0"/>
        </w:rPr>
      </w:pPr>
      <w:r w:rsidRPr="00AF6B6E">
        <w:rPr>
          <w:rStyle w:val="FontStyle26"/>
          <w:color w:val="000000" w:themeColor="text1"/>
        </w:rPr>
        <w:t xml:space="preserve">Председатель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 xml:space="preserve">омиссии определяет дату, место, время проведения и повестку дня заседания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 xml:space="preserve">омиссии, ведёт заседание </w:t>
      </w:r>
      <w:r w:rsidR="003A579A" w:rsidRPr="00AF6B6E">
        <w:rPr>
          <w:rStyle w:val="FontStyle26"/>
          <w:color w:val="000000" w:themeColor="text1"/>
        </w:rPr>
        <w:t>К</w:t>
      </w:r>
      <w:r w:rsidR="009B0B80" w:rsidRPr="00AF6B6E">
        <w:rPr>
          <w:rStyle w:val="FontStyle26"/>
          <w:color w:val="000000" w:themeColor="text1"/>
        </w:rPr>
        <w:t>омиссии</w:t>
      </w:r>
      <w:r w:rsidRPr="00AF6B6E">
        <w:rPr>
          <w:rStyle w:val="FontStyle26"/>
          <w:color w:val="000000" w:themeColor="text1"/>
        </w:rPr>
        <w:t>.</w:t>
      </w:r>
    </w:p>
    <w:p w:rsidR="00F240EC" w:rsidRPr="00AF6B6E" w:rsidRDefault="00F240EC" w:rsidP="00967725">
      <w:pPr>
        <w:pStyle w:val="Style8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Style w:val="FontStyle26"/>
          <w:rFonts w:cstheme="minorBidi"/>
          <w:color w:val="000000" w:themeColor="text1"/>
          <w:spacing w:val="0"/>
        </w:rPr>
      </w:pPr>
      <w:r w:rsidRPr="00AF6B6E">
        <w:rPr>
          <w:rStyle w:val="FontStyle26"/>
          <w:color w:val="000000" w:themeColor="text1"/>
        </w:rPr>
        <w:t xml:space="preserve">Секретарь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>омиссии:</w:t>
      </w:r>
    </w:p>
    <w:p w:rsidR="00F240EC" w:rsidRPr="00AF6B6E" w:rsidRDefault="00F240EC" w:rsidP="009B78C0">
      <w:pPr>
        <w:pStyle w:val="Style4"/>
        <w:widowControl/>
        <w:numPr>
          <w:ilvl w:val="0"/>
          <w:numId w:val="14"/>
        </w:numPr>
        <w:tabs>
          <w:tab w:val="left" w:pos="567"/>
          <w:tab w:val="left" w:pos="1134"/>
        </w:tabs>
        <w:spacing w:line="240" w:lineRule="auto"/>
        <w:ind w:left="0" w:firstLine="0"/>
        <w:rPr>
          <w:rStyle w:val="FontStyle26"/>
          <w:color w:val="000000" w:themeColor="text1"/>
        </w:rPr>
      </w:pPr>
      <w:r w:rsidRPr="00AF6B6E">
        <w:rPr>
          <w:rStyle w:val="FontStyle26"/>
          <w:color w:val="000000" w:themeColor="text1"/>
        </w:rPr>
        <w:t xml:space="preserve">организует подготовку документов к заседанию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>омиссии, а также проектов его решений;</w:t>
      </w:r>
    </w:p>
    <w:p w:rsidR="00F240EC" w:rsidRPr="00AF6B6E" w:rsidRDefault="00F452FB" w:rsidP="009B78C0">
      <w:pPr>
        <w:pStyle w:val="Style4"/>
        <w:widowControl/>
        <w:numPr>
          <w:ilvl w:val="0"/>
          <w:numId w:val="14"/>
        </w:numPr>
        <w:tabs>
          <w:tab w:val="left" w:pos="567"/>
          <w:tab w:val="left" w:pos="1134"/>
        </w:tabs>
        <w:spacing w:line="240" w:lineRule="auto"/>
        <w:ind w:left="0" w:firstLine="0"/>
        <w:rPr>
          <w:rStyle w:val="FontStyle26"/>
          <w:color w:val="000000" w:themeColor="text1"/>
        </w:rPr>
      </w:pPr>
      <w:r w:rsidRPr="00AF6B6E">
        <w:rPr>
          <w:rStyle w:val="FontStyle26"/>
          <w:color w:val="000000" w:themeColor="text1"/>
        </w:rPr>
        <w:t xml:space="preserve">информирует членов </w:t>
      </w:r>
      <w:r w:rsidR="003A579A" w:rsidRPr="00AF6B6E">
        <w:rPr>
          <w:rStyle w:val="FontStyle26"/>
          <w:color w:val="000000" w:themeColor="text1"/>
        </w:rPr>
        <w:t>К</w:t>
      </w:r>
      <w:r w:rsidR="00F240EC" w:rsidRPr="00AF6B6E">
        <w:rPr>
          <w:rStyle w:val="FontStyle26"/>
          <w:color w:val="000000" w:themeColor="text1"/>
        </w:rPr>
        <w:t>омиссии о дате, месте, времени заседания не менее чем за 3</w:t>
      </w:r>
      <w:r w:rsidRPr="00AF6B6E">
        <w:rPr>
          <w:rStyle w:val="FontStyle26"/>
          <w:color w:val="000000" w:themeColor="text1"/>
        </w:rPr>
        <w:t xml:space="preserve"> рабочих </w:t>
      </w:r>
      <w:r w:rsidR="00F240EC" w:rsidRPr="00AF6B6E">
        <w:rPr>
          <w:rStyle w:val="FontStyle26"/>
          <w:color w:val="000000" w:themeColor="text1"/>
        </w:rPr>
        <w:t xml:space="preserve">дня до </w:t>
      </w:r>
      <w:r w:rsidRPr="00AF6B6E">
        <w:rPr>
          <w:rStyle w:val="FontStyle26"/>
          <w:color w:val="000000" w:themeColor="text1"/>
        </w:rPr>
        <w:t xml:space="preserve">начала </w:t>
      </w:r>
      <w:r w:rsidR="00272362" w:rsidRPr="00AF6B6E">
        <w:rPr>
          <w:rStyle w:val="FontStyle26"/>
          <w:color w:val="000000" w:themeColor="text1"/>
        </w:rPr>
        <w:t xml:space="preserve">его </w:t>
      </w:r>
      <w:r w:rsidR="00F240EC" w:rsidRPr="00AF6B6E">
        <w:rPr>
          <w:rStyle w:val="FontStyle26"/>
          <w:color w:val="000000" w:themeColor="text1"/>
        </w:rPr>
        <w:t>заседания;</w:t>
      </w:r>
    </w:p>
    <w:p w:rsidR="00F240EC" w:rsidRPr="00AF6B6E" w:rsidRDefault="00F240EC" w:rsidP="009B78C0">
      <w:pPr>
        <w:pStyle w:val="Style4"/>
        <w:widowControl/>
        <w:numPr>
          <w:ilvl w:val="0"/>
          <w:numId w:val="14"/>
        </w:numPr>
        <w:tabs>
          <w:tab w:val="left" w:pos="567"/>
          <w:tab w:val="left" w:pos="1134"/>
        </w:tabs>
        <w:spacing w:line="240" w:lineRule="auto"/>
        <w:ind w:left="0" w:right="15" w:firstLine="0"/>
        <w:rPr>
          <w:rStyle w:val="FontStyle26"/>
          <w:color w:val="000000" w:themeColor="text1"/>
        </w:rPr>
      </w:pPr>
      <w:r w:rsidRPr="00AF6B6E">
        <w:rPr>
          <w:rStyle w:val="FontStyle26"/>
          <w:color w:val="000000" w:themeColor="text1"/>
        </w:rPr>
        <w:t>обеспечивает необходимыми служебными документами, иными справочно-информационными материалами;</w:t>
      </w:r>
    </w:p>
    <w:p w:rsidR="00F240EC" w:rsidRPr="00AF6B6E" w:rsidRDefault="00F240EC" w:rsidP="009B78C0">
      <w:pPr>
        <w:pStyle w:val="Style4"/>
        <w:widowControl/>
        <w:numPr>
          <w:ilvl w:val="0"/>
          <w:numId w:val="14"/>
        </w:numPr>
        <w:tabs>
          <w:tab w:val="left" w:pos="567"/>
          <w:tab w:val="left" w:pos="1134"/>
        </w:tabs>
        <w:spacing w:line="240" w:lineRule="auto"/>
        <w:ind w:left="0" w:right="15" w:firstLine="0"/>
        <w:rPr>
          <w:rStyle w:val="FontStyle26"/>
          <w:color w:val="000000" w:themeColor="text1"/>
        </w:rPr>
      </w:pPr>
      <w:r w:rsidRPr="00AF6B6E">
        <w:rPr>
          <w:rStyle w:val="FontStyle26"/>
          <w:color w:val="000000" w:themeColor="text1"/>
        </w:rPr>
        <w:t>ведёт протокол заседания</w:t>
      </w:r>
      <w:r w:rsidR="00084771" w:rsidRPr="00AF6B6E">
        <w:rPr>
          <w:rStyle w:val="FontStyle26"/>
          <w:color w:val="000000" w:themeColor="text1"/>
        </w:rPr>
        <w:t xml:space="preserve">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 xml:space="preserve">омиссии, выполняет иные поручения председателя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>омиссии, данные в пределах его полномочий.</w:t>
      </w:r>
    </w:p>
    <w:p w:rsidR="00E31336" w:rsidRPr="00AF6B6E" w:rsidRDefault="007C3895" w:rsidP="00967725">
      <w:pPr>
        <w:pStyle w:val="Style8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Style w:val="FontStyle26"/>
          <w:rFonts w:cstheme="minorBidi"/>
          <w:color w:val="000000" w:themeColor="text1"/>
          <w:spacing w:val="0"/>
        </w:rPr>
      </w:pPr>
      <w:r w:rsidRPr="00AF6B6E">
        <w:rPr>
          <w:rStyle w:val="FontStyle26"/>
          <w:color w:val="000000" w:themeColor="text1"/>
        </w:rPr>
        <w:t>Решения принимаются</w:t>
      </w:r>
      <w:r w:rsidR="002D56DE" w:rsidRPr="00AF6B6E">
        <w:rPr>
          <w:rStyle w:val="FontStyle26"/>
          <w:color w:val="000000" w:themeColor="text1"/>
        </w:rPr>
        <w:t xml:space="preserve"> большинством голосов присутствующих членов </w:t>
      </w:r>
      <w:r w:rsidR="003A579A" w:rsidRPr="00AF6B6E">
        <w:rPr>
          <w:rStyle w:val="FontStyle26"/>
          <w:color w:val="000000" w:themeColor="text1"/>
        </w:rPr>
        <w:t>К</w:t>
      </w:r>
      <w:r w:rsidR="002D56DE" w:rsidRPr="00AF6B6E">
        <w:rPr>
          <w:rStyle w:val="FontStyle26"/>
          <w:color w:val="000000" w:themeColor="text1"/>
        </w:rPr>
        <w:t xml:space="preserve">омиссии. В случае равенства голосов, решающим является голос председателя </w:t>
      </w:r>
      <w:r w:rsidR="006E4E24" w:rsidRPr="00AF6B6E">
        <w:rPr>
          <w:rStyle w:val="FontStyle26"/>
          <w:color w:val="000000" w:themeColor="text1"/>
        </w:rPr>
        <w:t>К</w:t>
      </w:r>
      <w:r w:rsidR="002D56DE" w:rsidRPr="00AF6B6E">
        <w:rPr>
          <w:rStyle w:val="FontStyle26"/>
          <w:color w:val="000000" w:themeColor="text1"/>
        </w:rPr>
        <w:t>омиссии.</w:t>
      </w:r>
    </w:p>
    <w:p w:rsidR="00E31336" w:rsidRPr="00AF6B6E" w:rsidRDefault="002D56DE" w:rsidP="00967725">
      <w:pPr>
        <w:pStyle w:val="Style8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Style w:val="FontStyle26"/>
          <w:rFonts w:cstheme="minorBidi"/>
          <w:color w:val="000000" w:themeColor="text1"/>
          <w:spacing w:val="0"/>
        </w:rPr>
      </w:pPr>
      <w:r w:rsidRPr="00AF6B6E">
        <w:rPr>
          <w:rStyle w:val="FontStyle26"/>
          <w:color w:val="000000" w:themeColor="text1"/>
        </w:rPr>
        <w:t xml:space="preserve">Решения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>омиссии носят рекомендательный характер, при необходимости, реализуются путём принятия соответствующих приказов/ распоряжени</w:t>
      </w:r>
      <w:r w:rsidR="00E31336" w:rsidRPr="00AF6B6E">
        <w:rPr>
          <w:rStyle w:val="FontStyle26"/>
          <w:color w:val="000000" w:themeColor="text1"/>
        </w:rPr>
        <w:t>й</w:t>
      </w:r>
      <w:r w:rsidRPr="00AF6B6E">
        <w:rPr>
          <w:rStyle w:val="FontStyle26"/>
          <w:color w:val="000000" w:themeColor="text1"/>
        </w:rPr>
        <w:t xml:space="preserve"> директора </w:t>
      </w:r>
      <w:r w:rsidR="00E31336" w:rsidRPr="00AF6B6E">
        <w:rPr>
          <w:rStyle w:val="FontStyle26"/>
          <w:rFonts w:cstheme="minorBidi"/>
          <w:color w:val="000000" w:themeColor="text1"/>
          <w:spacing w:val="0"/>
        </w:rPr>
        <w:t>Учреждения</w:t>
      </w:r>
      <w:r w:rsidRPr="00AF6B6E">
        <w:rPr>
          <w:rStyle w:val="FontStyle26"/>
          <w:color w:val="000000" w:themeColor="text1"/>
        </w:rPr>
        <w:t>, локальных нормативных актов, если иное не предусмотрено действующим законодательством российской Федерации.</w:t>
      </w:r>
    </w:p>
    <w:p w:rsidR="00F240EC" w:rsidRPr="00AF6B6E" w:rsidRDefault="002D56DE" w:rsidP="00967725">
      <w:pPr>
        <w:pStyle w:val="Style8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Style w:val="FontStyle26"/>
          <w:rFonts w:cstheme="minorBidi"/>
          <w:color w:val="000000" w:themeColor="text1"/>
          <w:spacing w:val="0"/>
        </w:rPr>
      </w:pPr>
      <w:r w:rsidRPr="00AF6B6E">
        <w:rPr>
          <w:rStyle w:val="FontStyle26"/>
          <w:color w:val="000000" w:themeColor="text1"/>
        </w:rPr>
        <w:t xml:space="preserve">По окончанию заседания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 xml:space="preserve">омиссии секретарь составляет </w:t>
      </w:r>
      <w:r w:rsidR="007C3895" w:rsidRPr="00AF6B6E">
        <w:rPr>
          <w:rStyle w:val="FontStyle26"/>
          <w:color w:val="000000" w:themeColor="text1"/>
        </w:rPr>
        <w:t>п</w:t>
      </w:r>
      <w:r w:rsidRPr="00AF6B6E">
        <w:rPr>
          <w:rStyle w:val="FontStyle26"/>
          <w:color w:val="000000" w:themeColor="text1"/>
        </w:rPr>
        <w:t xml:space="preserve">ротокол заседания, который подписывается всеми присутствующими на заседании членами </w:t>
      </w:r>
      <w:r w:rsidR="003A579A" w:rsidRPr="00AF6B6E">
        <w:rPr>
          <w:rStyle w:val="FontStyle26"/>
          <w:color w:val="000000" w:themeColor="text1"/>
        </w:rPr>
        <w:t>К</w:t>
      </w:r>
      <w:r w:rsidR="00E31336" w:rsidRPr="00AF6B6E">
        <w:rPr>
          <w:rStyle w:val="FontStyle26"/>
          <w:color w:val="000000" w:themeColor="text1"/>
        </w:rPr>
        <w:t>омиссии</w:t>
      </w:r>
      <w:r w:rsidRPr="00AF6B6E">
        <w:rPr>
          <w:rStyle w:val="FontStyle26"/>
          <w:color w:val="000000" w:themeColor="text1"/>
        </w:rPr>
        <w:t>.</w:t>
      </w:r>
    </w:p>
    <w:p w:rsidR="00F240EC" w:rsidRPr="00AF6B6E" w:rsidRDefault="00F240EC" w:rsidP="00967725">
      <w:pPr>
        <w:pStyle w:val="Style8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Style w:val="FontStyle26"/>
          <w:rFonts w:cstheme="minorBidi"/>
          <w:color w:val="000000" w:themeColor="text1"/>
          <w:spacing w:val="0"/>
        </w:rPr>
      </w:pPr>
      <w:r w:rsidRPr="00AF6B6E">
        <w:rPr>
          <w:rStyle w:val="FontStyle26"/>
          <w:color w:val="000000" w:themeColor="text1"/>
        </w:rPr>
        <w:t xml:space="preserve">Все члены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 xml:space="preserve">омиссии, участвовавшие в заседании, не вправе разглашать сведения, ставшие им известными в ходе работы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 xml:space="preserve">омиссии. </w:t>
      </w:r>
    </w:p>
    <w:p w:rsidR="009A4052" w:rsidRDefault="009A4052" w:rsidP="00967725">
      <w:pPr>
        <w:pStyle w:val="Style8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Style w:val="FontStyle26"/>
          <w:color w:val="000000" w:themeColor="text1"/>
        </w:rPr>
        <w:sectPr w:rsidR="009A4052" w:rsidSect="00833638">
          <w:headerReference w:type="default" r:id="rId10"/>
          <w:pgSz w:w="11906" w:h="16838"/>
          <w:pgMar w:top="567" w:right="851" w:bottom="567" w:left="1701" w:header="170" w:footer="170" w:gutter="0"/>
          <w:cols w:space="720"/>
          <w:noEndnote/>
          <w:titlePg/>
          <w:docGrid w:linePitch="299"/>
        </w:sectPr>
      </w:pPr>
    </w:p>
    <w:p w:rsidR="00F240EC" w:rsidRPr="00AF6B6E" w:rsidRDefault="00F240EC" w:rsidP="00967725">
      <w:pPr>
        <w:pStyle w:val="Style8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Style w:val="FontStyle26"/>
          <w:rFonts w:cstheme="minorBidi"/>
          <w:color w:val="000000" w:themeColor="text1"/>
          <w:spacing w:val="0"/>
        </w:rPr>
      </w:pPr>
      <w:r w:rsidRPr="00AF6B6E">
        <w:rPr>
          <w:rStyle w:val="FontStyle26"/>
          <w:color w:val="000000" w:themeColor="text1"/>
        </w:rPr>
        <w:t xml:space="preserve">В случае несогласия с принятым решением член </w:t>
      </w:r>
      <w:r w:rsidR="003A579A" w:rsidRPr="00AF6B6E">
        <w:rPr>
          <w:rStyle w:val="FontStyle26"/>
          <w:color w:val="000000" w:themeColor="text1"/>
        </w:rPr>
        <w:t>К</w:t>
      </w:r>
      <w:r w:rsidRPr="00AF6B6E">
        <w:rPr>
          <w:rStyle w:val="FontStyle26"/>
          <w:color w:val="000000" w:themeColor="text1"/>
        </w:rPr>
        <w:t>омиссии вправе изложить особое мнение в письменном виде, которое приобщается к протоколу.</w:t>
      </w:r>
    </w:p>
    <w:p w:rsidR="00F240EC" w:rsidRPr="00AF6B6E" w:rsidRDefault="00F240EC" w:rsidP="00967725">
      <w:pPr>
        <w:pStyle w:val="Style8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567"/>
        <w:rPr>
          <w:rStyle w:val="FontStyle26"/>
          <w:rFonts w:cstheme="minorBidi"/>
          <w:color w:val="000000" w:themeColor="text1"/>
          <w:spacing w:val="0"/>
        </w:rPr>
      </w:pPr>
      <w:r w:rsidRPr="00AF6B6E">
        <w:rPr>
          <w:rStyle w:val="FontStyle26"/>
          <w:color w:val="000000" w:themeColor="text1"/>
        </w:rPr>
        <w:t>Комиссия не рассматривает сообщения о преступлениях и административных правонарушениях, а также анонимные обращения.</w:t>
      </w:r>
    </w:p>
    <w:p w:rsidR="00357984" w:rsidRPr="00AF6B6E" w:rsidRDefault="00357984" w:rsidP="0096772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конфликт интересов имеет место, </w:t>
      </w:r>
      <w:r w:rsidR="003A579A" w:rsidRPr="00AF6B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F6B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омисси</w:t>
      </w:r>
      <w:r w:rsidRPr="00AF6B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AF6B6E">
        <w:rPr>
          <w:rFonts w:ascii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может использовать следующие способы разрешения:</w:t>
      </w:r>
    </w:p>
    <w:p w:rsidR="00357984" w:rsidRPr="00AF6B6E" w:rsidRDefault="00357984" w:rsidP="005E71EA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ограничение доступа работника к документам и информации, которые затрагивают или могут затрагивать личные интересы работника, </w:t>
      </w:r>
      <w:r w:rsidR="003A579A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лиц близкого родства или свойства</w:t>
      </w: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7984" w:rsidRPr="00AF6B6E" w:rsidRDefault="00357984" w:rsidP="005E71EA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57984" w:rsidRPr="00AF6B6E" w:rsidRDefault="00357984" w:rsidP="005E71EA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пересмотр и изменение должностных обязанностей работника;</w:t>
      </w:r>
    </w:p>
    <w:p w:rsidR="00357984" w:rsidRPr="00AF6B6E" w:rsidRDefault="00357984" w:rsidP="005E71EA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временное отстранение работника от должности, если его личные интересы входят в противоречие с его должностными обязанностями;</w:t>
      </w:r>
    </w:p>
    <w:p w:rsidR="00357984" w:rsidRPr="00AF6B6E" w:rsidRDefault="00357984" w:rsidP="005E71EA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перевод работника на должность, предусматривающую выполнение должностных обязанностей, не связанных с возникшим конфликтом интересов;</w:t>
      </w:r>
    </w:p>
    <w:p w:rsidR="00357984" w:rsidRPr="00AF6B6E" w:rsidRDefault="00357984" w:rsidP="005E71EA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отказ работника от своего личного интереса, порождающего конфликт с интересами Учреждения;</w:t>
      </w:r>
    </w:p>
    <w:p w:rsidR="00357984" w:rsidRPr="00AF6B6E" w:rsidRDefault="00357984" w:rsidP="005E71EA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увольнение работника из Учреждения по инициативе самого работника;</w:t>
      </w:r>
    </w:p>
    <w:p w:rsidR="00357984" w:rsidRPr="00AF6B6E" w:rsidRDefault="00357984" w:rsidP="005E71EA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 w:rsidR="00443A2B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357984" w:rsidRPr="00AF6B6E" w:rsidRDefault="00357984" w:rsidP="00967725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Приведённый перечень способов разрешения конфликта интересов не является исчерпывающим. В каждом конкретном случае по договорённости Учреждения и работника, раскрывшего сведения о конфликте интересов, могут быть найдены иные формы его урегулирования. </w:t>
      </w:r>
    </w:p>
    <w:p w:rsidR="00357984" w:rsidRPr="00AF6B6E" w:rsidRDefault="00357984" w:rsidP="00967725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При разрешении имеющегося конфликта интересов выбирается наиболее «мягкая» мера урегулирования из возможных с учётом существующих обстоятельств. Более жёсткие меры используются только в том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B64A11" w:rsidRPr="00AF6B6E" w:rsidRDefault="00357984" w:rsidP="00967725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</w:t>
      </w:r>
      <w:r w:rsidRPr="00AF6B6E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</w:p>
    <w:p w:rsidR="00322985" w:rsidRPr="00AF6B6E" w:rsidRDefault="007E1DD8" w:rsidP="00967725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Решение, принятое на заседании </w:t>
      </w:r>
      <w:r w:rsidR="006E4E24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ответственное лицо доводит до сведения директора Учреждения, незамедлительно, в день его принятия.</w:t>
      </w:r>
    </w:p>
    <w:p w:rsidR="007E1DD8" w:rsidRPr="00AF6B6E" w:rsidRDefault="00FE14E0" w:rsidP="00967725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Учреждения вправе согласиться</w:t>
      </w:r>
      <w:r w:rsidR="003E1357"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принятым решением комиссии и/</w:t>
      </w: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>или предложить иной способ разрешения конфликта интересов.</w:t>
      </w:r>
    </w:p>
    <w:p w:rsidR="00357984" w:rsidRPr="00AF6B6E" w:rsidRDefault="00357984" w:rsidP="00967725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11" w:history="1">
        <w:r w:rsidRPr="00AF6B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AF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sectPr w:rsidR="00357984" w:rsidRPr="00AF6B6E" w:rsidSect="009A4052">
      <w:pgSz w:w="11906" w:h="16838"/>
      <w:pgMar w:top="510" w:right="851" w:bottom="454" w:left="1701" w:header="170" w:footer="17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23" w:rsidRDefault="00874B23" w:rsidP="00F13A85">
      <w:pPr>
        <w:spacing w:after="0" w:line="240" w:lineRule="auto"/>
      </w:pPr>
      <w:r>
        <w:separator/>
      </w:r>
    </w:p>
  </w:endnote>
  <w:endnote w:type="continuationSeparator" w:id="0">
    <w:p w:rsidR="00874B23" w:rsidRDefault="00874B23" w:rsidP="00F1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23" w:rsidRDefault="00874B23" w:rsidP="00F13A85">
      <w:pPr>
        <w:spacing w:after="0" w:line="240" w:lineRule="auto"/>
      </w:pPr>
      <w:r>
        <w:separator/>
      </w:r>
    </w:p>
  </w:footnote>
  <w:footnote w:type="continuationSeparator" w:id="0">
    <w:p w:rsidR="00874B23" w:rsidRDefault="00874B23" w:rsidP="00F1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744882"/>
      <w:docPartObj>
        <w:docPartGallery w:val="Page Numbers (Top of Page)"/>
        <w:docPartUnique/>
      </w:docPartObj>
    </w:sdtPr>
    <w:sdtEndPr/>
    <w:sdtContent>
      <w:p w:rsidR="00874B23" w:rsidRDefault="00874B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197">
          <w:rPr>
            <w:noProof/>
          </w:rPr>
          <w:t>3</w:t>
        </w:r>
        <w:r>
          <w:fldChar w:fldCharType="end"/>
        </w:r>
      </w:p>
    </w:sdtContent>
  </w:sdt>
  <w:p w:rsidR="00874B23" w:rsidRDefault="00874B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26EF"/>
    <w:multiLevelType w:val="hybridMultilevel"/>
    <w:tmpl w:val="8DB28764"/>
    <w:lvl w:ilvl="0" w:tplc="8F4CD1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F48E6"/>
    <w:multiLevelType w:val="hybridMultilevel"/>
    <w:tmpl w:val="AC9C56A6"/>
    <w:lvl w:ilvl="0" w:tplc="8F4CD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0F2B94"/>
    <w:multiLevelType w:val="hybridMultilevel"/>
    <w:tmpl w:val="F3DE2FE2"/>
    <w:lvl w:ilvl="0" w:tplc="8F4CD13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01C78C2"/>
    <w:multiLevelType w:val="hybridMultilevel"/>
    <w:tmpl w:val="FF7AA806"/>
    <w:lvl w:ilvl="0" w:tplc="CF98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04F4D"/>
    <w:multiLevelType w:val="hybridMultilevel"/>
    <w:tmpl w:val="192869DE"/>
    <w:lvl w:ilvl="0" w:tplc="CC1E3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1DA"/>
    <w:multiLevelType w:val="hybridMultilevel"/>
    <w:tmpl w:val="AE98718A"/>
    <w:lvl w:ilvl="0" w:tplc="8F4CD13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D1C53ED"/>
    <w:multiLevelType w:val="hybridMultilevel"/>
    <w:tmpl w:val="D3947382"/>
    <w:lvl w:ilvl="0" w:tplc="8F4CD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6731F9"/>
    <w:multiLevelType w:val="hybridMultilevel"/>
    <w:tmpl w:val="9034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B6092"/>
    <w:multiLevelType w:val="hybridMultilevel"/>
    <w:tmpl w:val="F6E68222"/>
    <w:lvl w:ilvl="0" w:tplc="8F4CD1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2E728C"/>
    <w:multiLevelType w:val="multilevel"/>
    <w:tmpl w:val="0BBEB7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33671C"/>
    <w:multiLevelType w:val="multilevel"/>
    <w:tmpl w:val="BE123D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681232"/>
    <w:multiLevelType w:val="multilevel"/>
    <w:tmpl w:val="6C14B6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734C7E"/>
    <w:multiLevelType w:val="hybridMultilevel"/>
    <w:tmpl w:val="76E47FE2"/>
    <w:lvl w:ilvl="0" w:tplc="8F4CD1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4C61B7B"/>
    <w:multiLevelType w:val="hybridMultilevel"/>
    <w:tmpl w:val="0D54C9EA"/>
    <w:lvl w:ilvl="0" w:tplc="8F4CD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3D2B0F"/>
    <w:multiLevelType w:val="hybridMultilevel"/>
    <w:tmpl w:val="547690B8"/>
    <w:lvl w:ilvl="0" w:tplc="8F4CD1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CB4164"/>
    <w:multiLevelType w:val="multilevel"/>
    <w:tmpl w:val="A8FC6E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2327E8"/>
    <w:multiLevelType w:val="multilevel"/>
    <w:tmpl w:val="7B7222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0"/>
      </w:rPr>
    </w:lvl>
  </w:abstractNum>
  <w:abstractNum w:abstractNumId="17" w15:restartNumberingAfterBreak="0">
    <w:nsid w:val="69360754"/>
    <w:multiLevelType w:val="hybridMultilevel"/>
    <w:tmpl w:val="B54245D2"/>
    <w:lvl w:ilvl="0" w:tplc="8F4CD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023E0"/>
    <w:multiLevelType w:val="multilevel"/>
    <w:tmpl w:val="EA28AC6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9" w15:restartNumberingAfterBreak="0">
    <w:nsid w:val="78D258E6"/>
    <w:multiLevelType w:val="multilevel"/>
    <w:tmpl w:val="4C84DA1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B485CC1"/>
    <w:multiLevelType w:val="multilevel"/>
    <w:tmpl w:val="4C84DA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DA14FE2"/>
    <w:multiLevelType w:val="hybridMultilevel"/>
    <w:tmpl w:val="F86C1344"/>
    <w:lvl w:ilvl="0" w:tplc="066E1156">
      <w:start w:val="1"/>
      <w:numFmt w:val="upperRoman"/>
      <w:lvlText w:val="%1."/>
      <w:lvlJc w:val="left"/>
      <w:pPr>
        <w:ind w:left="2422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17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14"/>
  </w:num>
  <w:num w:numId="15">
    <w:abstractNumId w:val="18"/>
  </w:num>
  <w:num w:numId="16">
    <w:abstractNumId w:val="10"/>
  </w:num>
  <w:num w:numId="17">
    <w:abstractNumId w:val="15"/>
  </w:num>
  <w:num w:numId="18">
    <w:abstractNumId w:val="11"/>
  </w:num>
  <w:num w:numId="19">
    <w:abstractNumId w:val="9"/>
  </w:num>
  <w:num w:numId="20">
    <w:abstractNumId w:val="20"/>
  </w:num>
  <w:num w:numId="21">
    <w:abstractNumId w:val="19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B8"/>
    <w:rsid w:val="000004D5"/>
    <w:rsid w:val="00012936"/>
    <w:rsid w:val="00016CDF"/>
    <w:rsid w:val="00022CCC"/>
    <w:rsid w:val="000238CC"/>
    <w:rsid w:val="000264F1"/>
    <w:rsid w:val="00032A41"/>
    <w:rsid w:val="000378E0"/>
    <w:rsid w:val="00040383"/>
    <w:rsid w:val="00041388"/>
    <w:rsid w:val="00045A15"/>
    <w:rsid w:val="00050473"/>
    <w:rsid w:val="0005263F"/>
    <w:rsid w:val="000573D1"/>
    <w:rsid w:val="00060D88"/>
    <w:rsid w:val="000657A5"/>
    <w:rsid w:val="000660AF"/>
    <w:rsid w:val="00066765"/>
    <w:rsid w:val="00072CB5"/>
    <w:rsid w:val="0007633B"/>
    <w:rsid w:val="00082B0C"/>
    <w:rsid w:val="00084771"/>
    <w:rsid w:val="00090D72"/>
    <w:rsid w:val="00096827"/>
    <w:rsid w:val="000A23C1"/>
    <w:rsid w:val="000A7DD7"/>
    <w:rsid w:val="000C1842"/>
    <w:rsid w:val="000C30BE"/>
    <w:rsid w:val="000C5F00"/>
    <w:rsid w:val="000D58D0"/>
    <w:rsid w:val="000E2BC1"/>
    <w:rsid w:val="000E3C29"/>
    <w:rsid w:val="000E53DC"/>
    <w:rsid w:val="000E77B8"/>
    <w:rsid w:val="000F3019"/>
    <w:rsid w:val="00100896"/>
    <w:rsid w:val="001023CC"/>
    <w:rsid w:val="00102D4E"/>
    <w:rsid w:val="0010757A"/>
    <w:rsid w:val="0011094C"/>
    <w:rsid w:val="00111468"/>
    <w:rsid w:val="0012534E"/>
    <w:rsid w:val="00127838"/>
    <w:rsid w:val="00133267"/>
    <w:rsid w:val="001379D0"/>
    <w:rsid w:val="001461AF"/>
    <w:rsid w:val="00155456"/>
    <w:rsid w:val="00157528"/>
    <w:rsid w:val="00164C2A"/>
    <w:rsid w:val="00166115"/>
    <w:rsid w:val="00166BDA"/>
    <w:rsid w:val="00166EAE"/>
    <w:rsid w:val="00172752"/>
    <w:rsid w:val="001728AB"/>
    <w:rsid w:val="00172948"/>
    <w:rsid w:val="001740FA"/>
    <w:rsid w:val="00175C61"/>
    <w:rsid w:val="001769FD"/>
    <w:rsid w:val="001775F0"/>
    <w:rsid w:val="001A7F03"/>
    <w:rsid w:val="001B6E2F"/>
    <w:rsid w:val="001C2252"/>
    <w:rsid w:val="001C2F5C"/>
    <w:rsid w:val="001D0FBC"/>
    <w:rsid w:val="001E0E84"/>
    <w:rsid w:val="001E7A22"/>
    <w:rsid w:val="001F0558"/>
    <w:rsid w:val="001F48A8"/>
    <w:rsid w:val="001F4EBB"/>
    <w:rsid w:val="00205696"/>
    <w:rsid w:val="00206378"/>
    <w:rsid w:val="00214110"/>
    <w:rsid w:val="0021502B"/>
    <w:rsid w:val="002224AE"/>
    <w:rsid w:val="00226F24"/>
    <w:rsid w:val="00235B3A"/>
    <w:rsid w:val="00235CD2"/>
    <w:rsid w:val="00236C7E"/>
    <w:rsid w:val="00240CD5"/>
    <w:rsid w:val="002437D0"/>
    <w:rsid w:val="00247892"/>
    <w:rsid w:val="0025200C"/>
    <w:rsid w:val="00266652"/>
    <w:rsid w:val="002672D2"/>
    <w:rsid w:val="002708A7"/>
    <w:rsid w:val="00272362"/>
    <w:rsid w:val="002730BA"/>
    <w:rsid w:val="0027779E"/>
    <w:rsid w:val="0028060A"/>
    <w:rsid w:val="0028453F"/>
    <w:rsid w:val="002856E3"/>
    <w:rsid w:val="00285CB8"/>
    <w:rsid w:val="002875BF"/>
    <w:rsid w:val="00294282"/>
    <w:rsid w:val="002A2B7F"/>
    <w:rsid w:val="002B4232"/>
    <w:rsid w:val="002C3CC9"/>
    <w:rsid w:val="002C68EE"/>
    <w:rsid w:val="002C7945"/>
    <w:rsid w:val="002D1EE7"/>
    <w:rsid w:val="002D2571"/>
    <w:rsid w:val="002D4D92"/>
    <w:rsid w:val="002D55D4"/>
    <w:rsid w:val="002D56DE"/>
    <w:rsid w:val="002E03C9"/>
    <w:rsid w:val="002E5923"/>
    <w:rsid w:val="002F503C"/>
    <w:rsid w:val="002F73BC"/>
    <w:rsid w:val="00302615"/>
    <w:rsid w:val="00304151"/>
    <w:rsid w:val="00305398"/>
    <w:rsid w:val="00311110"/>
    <w:rsid w:val="00312E80"/>
    <w:rsid w:val="003132A1"/>
    <w:rsid w:val="00314716"/>
    <w:rsid w:val="003166A6"/>
    <w:rsid w:val="00322985"/>
    <w:rsid w:val="00323138"/>
    <w:rsid w:val="00326D98"/>
    <w:rsid w:val="00327991"/>
    <w:rsid w:val="0033222B"/>
    <w:rsid w:val="00336255"/>
    <w:rsid w:val="00351DA4"/>
    <w:rsid w:val="00353D75"/>
    <w:rsid w:val="00357984"/>
    <w:rsid w:val="00364F3B"/>
    <w:rsid w:val="0036535C"/>
    <w:rsid w:val="00367887"/>
    <w:rsid w:val="00376E38"/>
    <w:rsid w:val="00376FB1"/>
    <w:rsid w:val="003871A0"/>
    <w:rsid w:val="00395FF1"/>
    <w:rsid w:val="003A459F"/>
    <w:rsid w:val="003A579A"/>
    <w:rsid w:val="003A581E"/>
    <w:rsid w:val="003B2B7C"/>
    <w:rsid w:val="003B77B4"/>
    <w:rsid w:val="003C147A"/>
    <w:rsid w:val="003C7A35"/>
    <w:rsid w:val="003E0207"/>
    <w:rsid w:val="003E0D7C"/>
    <w:rsid w:val="003E1357"/>
    <w:rsid w:val="003E4C17"/>
    <w:rsid w:val="003F1E74"/>
    <w:rsid w:val="003F490F"/>
    <w:rsid w:val="003F7715"/>
    <w:rsid w:val="00400458"/>
    <w:rsid w:val="00401C57"/>
    <w:rsid w:val="00402BD1"/>
    <w:rsid w:val="00407D4B"/>
    <w:rsid w:val="00412C6C"/>
    <w:rsid w:val="00416D6B"/>
    <w:rsid w:val="00420A4E"/>
    <w:rsid w:val="00420E64"/>
    <w:rsid w:val="00422CC2"/>
    <w:rsid w:val="00426667"/>
    <w:rsid w:val="00443A2B"/>
    <w:rsid w:val="00454E54"/>
    <w:rsid w:val="00455993"/>
    <w:rsid w:val="00465C0D"/>
    <w:rsid w:val="004750FF"/>
    <w:rsid w:val="00477E30"/>
    <w:rsid w:val="00484E54"/>
    <w:rsid w:val="004879E4"/>
    <w:rsid w:val="0049283D"/>
    <w:rsid w:val="00493FD6"/>
    <w:rsid w:val="0049757A"/>
    <w:rsid w:val="004A1963"/>
    <w:rsid w:val="004A5E96"/>
    <w:rsid w:val="004B3DC3"/>
    <w:rsid w:val="004B79A8"/>
    <w:rsid w:val="004C1257"/>
    <w:rsid w:val="004C1373"/>
    <w:rsid w:val="004C1C64"/>
    <w:rsid w:val="004D78D1"/>
    <w:rsid w:val="004E0BC4"/>
    <w:rsid w:val="004E3C00"/>
    <w:rsid w:val="004E5D9D"/>
    <w:rsid w:val="004E7884"/>
    <w:rsid w:val="004F3171"/>
    <w:rsid w:val="004F5780"/>
    <w:rsid w:val="004F67BF"/>
    <w:rsid w:val="004F7B12"/>
    <w:rsid w:val="00506C93"/>
    <w:rsid w:val="00507220"/>
    <w:rsid w:val="00510349"/>
    <w:rsid w:val="00510C6F"/>
    <w:rsid w:val="0051247F"/>
    <w:rsid w:val="00513CA3"/>
    <w:rsid w:val="00520212"/>
    <w:rsid w:val="0052654A"/>
    <w:rsid w:val="00526B42"/>
    <w:rsid w:val="00527359"/>
    <w:rsid w:val="00532A4D"/>
    <w:rsid w:val="00541665"/>
    <w:rsid w:val="0054267B"/>
    <w:rsid w:val="00550DCE"/>
    <w:rsid w:val="00551772"/>
    <w:rsid w:val="00553D1A"/>
    <w:rsid w:val="00554FF5"/>
    <w:rsid w:val="005556B0"/>
    <w:rsid w:val="005574E7"/>
    <w:rsid w:val="00560A95"/>
    <w:rsid w:val="00571E6E"/>
    <w:rsid w:val="005738AD"/>
    <w:rsid w:val="005806BA"/>
    <w:rsid w:val="00580F0C"/>
    <w:rsid w:val="005854B8"/>
    <w:rsid w:val="00585867"/>
    <w:rsid w:val="005861A0"/>
    <w:rsid w:val="005A6F30"/>
    <w:rsid w:val="005B3296"/>
    <w:rsid w:val="005B3453"/>
    <w:rsid w:val="005B35D0"/>
    <w:rsid w:val="005B6222"/>
    <w:rsid w:val="005C3422"/>
    <w:rsid w:val="005D1255"/>
    <w:rsid w:val="005D46A2"/>
    <w:rsid w:val="005D4937"/>
    <w:rsid w:val="005D4B1E"/>
    <w:rsid w:val="005D72E0"/>
    <w:rsid w:val="005E3E3E"/>
    <w:rsid w:val="005E440A"/>
    <w:rsid w:val="005E71EA"/>
    <w:rsid w:val="005E7AB4"/>
    <w:rsid w:val="005F2E14"/>
    <w:rsid w:val="005F4A21"/>
    <w:rsid w:val="006117B8"/>
    <w:rsid w:val="00613E56"/>
    <w:rsid w:val="00616C61"/>
    <w:rsid w:val="00616DBA"/>
    <w:rsid w:val="00620899"/>
    <w:rsid w:val="00625A1F"/>
    <w:rsid w:val="006300AA"/>
    <w:rsid w:val="006349B4"/>
    <w:rsid w:val="00635C86"/>
    <w:rsid w:val="0063653B"/>
    <w:rsid w:val="00643BD2"/>
    <w:rsid w:val="00644A76"/>
    <w:rsid w:val="006527A1"/>
    <w:rsid w:val="00664900"/>
    <w:rsid w:val="00672987"/>
    <w:rsid w:val="006805FC"/>
    <w:rsid w:val="00680CD1"/>
    <w:rsid w:val="006812BC"/>
    <w:rsid w:val="00682186"/>
    <w:rsid w:val="00685055"/>
    <w:rsid w:val="00693454"/>
    <w:rsid w:val="00695BED"/>
    <w:rsid w:val="006A7F61"/>
    <w:rsid w:val="006B1933"/>
    <w:rsid w:val="006B286B"/>
    <w:rsid w:val="006C09D2"/>
    <w:rsid w:val="006C1316"/>
    <w:rsid w:val="006C3CDE"/>
    <w:rsid w:val="006C637F"/>
    <w:rsid w:val="006D0D59"/>
    <w:rsid w:val="006D37EC"/>
    <w:rsid w:val="006D64B2"/>
    <w:rsid w:val="006E090E"/>
    <w:rsid w:val="006E4E24"/>
    <w:rsid w:val="006F0B07"/>
    <w:rsid w:val="006F3291"/>
    <w:rsid w:val="006F6281"/>
    <w:rsid w:val="006F629A"/>
    <w:rsid w:val="0070363E"/>
    <w:rsid w:val="0070599A"/>
    <w:rsid w:val="007073D1"/>
    <w:rsid w:val="007107F4"/>
    <w:rsid w:val="00710859"/>
    <w:rsid w:val="00711EF9"/>
    <w:rsid w:val="00724AD6"/>
    <w:rsid w:val="00725B37"/>
    <w:rsid w:val="00726D8C"/>
    <w:rsid w:val="0074111F"/>
    <w:rsid w:val="00747E7C"/>
    <w:rsid w:val="007615F1"/>
    <w:rsid w:val="00762D14"/>
    <w:rsid w:val="007636F4"/>
    <w:rsid w:val="0076373F"/>
    <w:rsid w:val="0076686F"/>
    <w:rsid w:val="00766E15"/>
    <w:rsid w:val="00782E79"/>
    <w:rsid w:val="007872B1"/>
    <w:rsid w:val="007930DA"/>
    <w:rsid w:val="007A2C6B"/>
    <w:rsid w:val="007A32C1"/>
    <w:rsid w:val="007B5473"/>
    <w:rsid w:val="007B7040"/>
    <w:rsid w:val="007C24A4"/>
    <w:rsid w:val="007C3895"/>
    <w:rsid w:val="007C7BF5"/>
    <w:rsid w:val="007D47AA"/>
    <w:rsid w:val="007E1B82"/>
    <w:rsid w:val="007E1DD8"/>
    <w:rsid w:val="007E2619"/>
    <w:rsid w:val="007F2897"/>
    <w:rsid w:val="007F38F8"/>
    <w:rsid w:val="007F5064"/>
    <w:rsid w:val="007F64BC"/>
    <w:rsid w:val="0080700A"/>
    <w:rsid w:val="00810BC5"/>
    <w:rsid w:val="00816B23"/>
    <w:rsid w:val="008170D8"/>
    <w:rsid w:val="008223EA"/>
    <w:rsid w:val="0083033F"/>
    <w:rsid w:val="00832AAC"/>
    <w:rsid w:val="00833173"/>
    <w:rsid w:val="00833638"/>
    <w:rsid w:val="00834203"/>
    <w:rsid w:val="00834947"/>
    <w:rsid w:val="00834FBF"/>
    <w:rsid w:val="0083666D"/>
    <w:rsid w:val="00842BF3"/>
    <w:rsid w:val="00857964"/>
    <w:rsid w:val="00870C1C"/>
    <w:rsid w:val="00871677"/>
    <w:rsid w:val="00874B23"/>
    <w:rsid w:val="00876E08"/>
    <w:rsid w:val="00882F97"/>
    <w:rsid w:val="00883115"/>
    <w:rsid w:val="0089146C"/>
    <w:rsid w:val="008A425E"/>
    <w:rsid w:val="008A4893"/>
    <w:rsid w:val="008B273A"/>
    <w:rsid w:val="008B7403"/>
    <w:rsid w:val="008C0F10"/>
    <w:rsid w:val="008C1E9B"/>
    <w:rsid w:val="008C6D5D"/>
    <w:rsid w:val="008C7B28"/>
    <w:rsid w:val="008D0A27"/>
    <w:rsid w:val="008D3784"/>
    <w:rsid w:val="008D45C2"/>
    <w:rsid w:val="008F0EE0"/>
    <w:rsid w:val="008F1196"/>
    <w:rsid w:val="008F12BE"/>
    <w:rsid w:val="008F410F"/>
    <w:rsid w:val="009040ED"/>
    <w:rsid w:val="00904ED6"/>
    <w:rsid w:val="00907E0C"/>
    <w:rsid w:val="0091234C"/>
    <w:rsid w:val="0091514D"/>
    <w:rsid w:val="00915A2C"/>
    <w:rsid w:val="00916905"/>
    <w:rsid w:val="0093221A"/>
    <w:rsid w:val="009332D2"/>
    <w:rsid w:val="00934296"/>
    <w:rsid w:val="0093606E"/>
    <w:rsid w:val="00944C14"/>
    <w:rsid w:val="0094786D"/>
    <w:rsid w:val="00952215"/>
    <w:rsid w:val="009545C0"/>
    <w:rsid w:val="0095464A"/>
    <w:rsid w:val="00960E96"/>
    <w:rsid w:val="00967682"/>
    <w:rsid w:val="00967725"/>
    <w:rsid w:val="00971DB4"/>
    <w:rsid w:val="00984E0C"/>
    <w:rsid w:val="009A21F5"/>
    <w:rsid w:val="009A4052"/>
    <w:rsid w:val="009B0B80"/>
    <w:rsid w:val="009B2FD2"/>
    <w:rsid w:val="009B2FFB"/>
    <w:rsid w:val="009B78C0"/>
    <w:rsid w:val="009B7FB3"/>
    <w:rsid w:val="009C161A"/>
    <w:rsid w:val="009C32E8"/>
    <w:rsid w:val="009C3E12"/>
    <w:rsid w:val="009C7732"/>
    <w:rsid w:val="009C7B2F"/>
    <w:rsid w:val="009D6DA7"/>
    <w:rsid w:val="009E467E"/>
    <w:rsid w:val="009F0073"/>
    <w:rsid w:val="009F3F3C"/>
    <w:rsid w:val="009F414C"/>
    <w:rsid w:val="009F78A4"/>
    <w:rsid w:val="00A01F49"/>
    <w:rsid w:val="00A03F4C"/>
    <w:rsid w:val="00A052ED"/>
    <w:rsid w:val="00A0607E"/>
    <w:rsid w:val="00A06522"/>
    <w:rsid w:val="00A14AEA"/>
    <w:rsid w:val="00A23343"/>
    <w:rsid w:val="00A33E45"/>
    <w:rsid w:val="00A34520"/>
    <w:rsid w:val="00A3704A"/>
    <w:rsid w:val="00A374E9"/>
    <w:rsid w:val="00A410A6"/>
    <w:rsid w:val="00A432F2"/>
    <w:rsid w:val="00A473DA"/>
    <w:rsid w:val="00A51CDD"/>
    <w:rsid w:val="00A551A9"/>
    <w:rsid w:val="00A556F2"/>
    <w:rsid w:val="00A61084"/>
    <w:rsid w:val="00A611A4"/>
    <w:rsid w:val="00A61667"/>
    <w:rsid w:val="00A705CB"/>
    <w:rsid w:val="00A71FB9"/>
    <w:rsid w:val="00A723B0"/>
    <w:rsid w:val="00A81A7C"/>
    <w:rsid w:val="00A82F0E"/>
    <w:rsid w:val="00A8733A"/>
    <w:rsid w:val="00A92305"/>
    <w:rsid w:val="00AA596D"/>
    <w:rsid w:val="00AB075F"/>
    <w:rsid w:val="00AB0B28"/>
    <w:rsid w:val="00AB1A61"/>
    <w:rsid w:val="00AB2338"/>
    <w:rsid w:val="00AB5108"/>
    <w:rsid w:val="00AB7C74"/>
    <w:rsid w:val="00AC2699"/>
    <w:rsid w:val="00AC3C46"/>
    <w:rsid w:val="00AC764D"/>
    <w:rsid w:val="00AD06DF"/>
    <w:rsid w:val="00AD2A1C"/>
    <w:rsid w:val="00AD2F88"/>
    <w:rsid w:val="00AD5D94"/>
    <w:rsid w:val="00AE11E8"/>
    <w:rsid w:val="00AE57A6"/>
    <w:rsid w:val="00AE5ACB"/>
    <w:rsid w:val="00AE6F12"/>
    <w:rsid w:val="00AE7AE9"/>
    <w:rsid w:val="00AF4EB8"/>
    <w:rsid w:val="00AF6B6E"/>
    <w:rsid w:val="00B0178B"/>
    <w:rsid w:val="00B16C89"/>
    <w:rsid w:val="00B20442"/>
    <w:rsid w:val="00B21535"/>
    <w:rsid w:val="00B303A7"/>
    <w:rsid w:val="00B30571"/>
    <w:rsid w:val="00B30BA8"/>
    <w:rsid w:val="00B31D4E"/>
    <w:rsid w:val="00B32488"/>
    <w:rsid w:val="00B32DEE"/>
    <w:rsid w:val="00B42F6E"/>
    <w:rsid w:val="00B42F91"/>
    <w:rsid w:val="00B46A03"/>
    <w:rsid w:val="00B54BD5"/>
    <w:rsid w:val="00B6002D"/>
    <w:rsid w:val="00B64A11"/>
    <w:rsid w:val="00B70956"/>
    <w:rsid w:val="00B81217"/>
    <w:rsid w:val="00B862BA"/>
    <w:rsid w:val="00B87287"/>
    <w:rsid w:val="00B90C32"/>
    <w:rsid w:val="00B9122E"/>
    <w:rsid w:val="00B924E5"/>
    <w:rsid w:val="00B94848"/>
    <w:rsid w:val="00B965A1"/>
    <w:rsid w:val="00B979A2"/>
    <w:rsid w:val="00BA28DD"/>
    <w:rsid w:val="00BA2FAE"/>
    <w:rsid w:val="00BA390C"/>
    <w:rsid w:val="00BB0AC3"/>
    <w:rsid w:val="00BB6CC2"/>
    <w:rsid w:val="00BC1C46"/>
    <w:rsid w:val="00BC1D5D"/>
    <w:rsid w:val="00BC26FE"/>
    <w:rsid w:val="00BC4160"/>
    <w:rsid w:val="00BC73B1"/>
    <w:rsid w:val="00BD26E4"/>
    <w:rsid w:val="00BD3675"/>
    <w:rsid w:val="00BD3B53"/>
    <w:rsid w:val="00BD62DB"/>
    <w:rsid w:val="00BE01B0"/>
    <w:rsid w:val="00BE186D"/>
    <w:rsid w:val="00BE5B4D"/>
    <w:rsid w:val="00BE5FEC"/>
    <w:rsid w:val="00BE6327"/>
    <w:rsid w:val="00BE7B2C"/>
    <w:rsid w:val="00BF20EF"/>
    <w:rsid w:val="00BF4C76"/>
    <w:rsid w:val="00BF51C0"/>
    <w:rsid w:val="00BF6B3D"/>
    <w:rsid w:val="00C0581E"/>
    <w:rsid w:val="00C06782"/>
    <w:rsid w:val="00C1013F"/>
    <w:rsid w:val="00C12DA1"/>
    <w:rsid w:val="00C13A30"/>
    <w:rsid w:val="00C14CAF"/>
    <w:rsid w:val="00C17F70"/>
    <w:rsid w:val="00C20144"/>
    <w:rsid w:val="00C20594"/>
    <w:rsid w:val="00C238EB"/>
    <w:rsid w:val="00C244FC"/>
    <w:rsid w:val="00C24683"/>
    <w:rsid w:val="00C329DB"/>
    <w:rsid w:val="00C364A2"/>
    <w:rsid w:val="00C4340F"/>
    <w:rsid w:val="00C45BD5"/>
    <w:rsid w:val="00C5089D"/>
    <w:rsid w:val="00C54EA0"/>
    <w:rsid w:val="00C57210"/>
    <w:rsid w:val="00C57DE4"/>
    <w:rsid w:val="00C6314C"/>
    <w:rsid w:val="00C65307"/>
    <w:rsid w:val="00C74C85"/>
    <w:rsid w:val="00C75815"/>
    <w:rsid w:val="00C7640F"/>
    <w:rsid w:val="00C776DB"/>
    <w:rsid w:val="00C81C81"/>
    <w:rsid w:val="00C825A0"/>
    <w:rsid w:val="00C94E7C"/>
    <w:rsid w:val="00CA2F71"/>
    <w:rsid w:val="00CB0ADC"/>
    <w:rsid w:val="00CB7BEA"/>
    <w:rsid w:val="00CC1445"/>
    <w:rsid w:val="00CC563B"/>
    <w:rsid w:val="00CD0E91"/>
    <w:rsid w:val="00CD17D4"/>
    <w:rsid w:val="00CE2BDE"/>
    <w:rsid w:val="00CE56B8"/>
    <w:rsid w:val="00CE72E1"/>
    <w:rsid w:val="00CF2524"/>
    <w:rsid w:val="00CF7292"/>
    <w:rsid w:val="00CF7609"/>
    <w:rsid w:val="00D00859"/>
    <w:rsid w:val="00D07E4D"/>
    <w:rsid w:val="00D10CF5"/>
    <w:rsid w:val="00D11699"/>
    <w:rsid w:val="00D133A5"/>
    <w:rsid w:val="00D14B39"/>
    <w:rsid w:val="00D156E4"/>
    <w:rsid w:val="00D164A4"/>
    <w:rsid w:val="00D264C3"/>
    <w:rsid w:val="00D323A4"/>
    <w:rsid w:val="00D32C28"/>
    <w:rsid w:val="00D41B41"/>
    <w:rsid w:val="00D4319C"/>
    <w:rsid w:val="00D51E94"/>
    <w:rsid w:val="00D550E4"/>
    <w:rsid w:val="00D56643"/>
    <w:rsid w:val="00D56942"/>
    <w:rsid w:val="00D60F15"/>
    <w:rsid w:val="00D66D28"/>
    <w:rsid w:val="00D74EA0"/>
    <w:rsid w:val="00D8217F"/>
    <w:rsid w:val="00D824FE"/>
    <w:rsid w:val="00D84CAC"/>
    <w:rsid w:val="00D852E7"/>
    <w:rsid w:val="00D85657"/>
    <w:rsid w:val="00D913BF"/>
    <w:rsid w:val="00D918EE"/>
    <w:rsid w:val="00D93E09"/>
    <w:rsid w:val="00D96300"/>
    <w:rsid w:val="00DA173A"/>
    <w:rsid w:val="00DB7260"/>
    <w:rsid w:val="00DC0B7A"/>
    <w:rsid w:val="00DC22B1"/>
    <w:rsid w:val="00DD210B"/>
    <w:rsid w:val="00DF20E9"/>
    <w:rsid w:val="00DF402D"/>
    <w:rsid w:val="00DF5808"/>
    <w:rsid w:val="00DF64D7"/>
    <w:rsid w:val="00E105A5"/>
    <w:rsid w:val="00E10D68"/>
    <w:rsid w:val="00E1201A"/>
    <w:rsid w:val="00E130C3"/>
    <w:rsid w:val="00E14948"/>
    <w:rsid w:val="00E203B1"/>
    <w:rsid w:val="00E220BD"/>
    <w:rsid w:val="00E23225"/>
    <w:rsid w:val="00E31336"/>
    <w:rsid w:val="00E320C9"/>
    <w:rsid w:val="00E33C69"/>
    <w:rsid w:val="00E416F2"/>
    <w:rsid w:val="00E41F0C"/>
    <w:rsid w:val="00E44EE9"/>
    <w:rsid w:val="00E53731"/>
    <w:rsid w:val="00E53E17"/>
    <w:rsid w:val="00E54E22"/>
    <w:rsid w:val="00E601C4"/>
    <w:rsid w:val="00E81902"/>
    <w:rsid w:val="00E82123"/>
    <w:rsid w:val="00E878AE"/>
    <w:rsid w:val="00E908F2"/>
    <w:rsid w:val="00EA297F"/>
    <w:rsid w:val="00EA33AD"/>
    <w:rsid w:val="00EA4367"/>
    <w:rsid w:val="00EB0BD5"/>
    <w:rsid w:val="00EB4285"/>
    <w:rsid w:val="00EC2FDF"/>
    <w:rsid w:val="00EC4197"/>
    <w:rsid w:val="00EC4E19"/>
    <w:rsid w:val="00EC5B03"/>
    <w:rsid w:val="00ED368E"/>
    <w:rsid w:val="00ED62A5"/>
    <w:rsid w:val="00EE0144"/>
    <w:rsid w:val="00EF2B26"/>
    <w:rsid w:val="00EF2FDB"/>
    <w:rsid w:val="00EF39D6"/>
    <w:rsid w:val="00EF5FC9"/>
    <w:rsid w:val="00EF66DF"/>
    <w:rsid w:val="00EF7634"/>
    <w:rsid w:val="00F0268C"/>
    <w:rsid w:val="00F0291F"/>
    <w:rsid w:val="00F03569"/>
    <w:rsid w:val="00F03E9D"/>
    <w:rsid w:val="00F0413B"/>
    <w:rsid w:val="00F0601D"/>
    <w:rsid w:val="00F10B35"/>
    <w:rsid w:val="00F13276"/>
    <w:rsid w:val="00F13A85"/>
    <w:rsid w:val="00F14E3E"/>
    <w:rsid w:val="00F23297"/>
    <w:rsid w:val="00F240EC"/>
    <w:rsid w:val="00F30E11"/>
    <w:rsid w:val="00F32803"/>
    <w:rsid w:val="00F352F6"/>
    <w:rsid w:val="00F37FC9"/>
    <w:rsid w:val="00F452FB"/>
    <w:rsid w:val="00F46ED1"/>
    <w:rsid w:val="00F50A9A"/>
    <w:rsid w:val="00F61E96"/>
    <w:rsid w:val="00F61FB6"/>
    <w:rsid w:val="00F731C8"/>
    <w:rsid w:val="00F75266"/>
    <w:rsid w:val="00F81829"/>
    <w:rsid w:val="00F829CC"/>
    <w:rsid w:val="00F84529"/>
    <w:rsid w:val="00F85251"/>
    <w:rsid w:val="00F87A75"/>
    <w:rsid w:val="00F90618"/>
    <w:rsid w:val="00F91A80"/>
    <w:rsid w:val="00F92C8B"/>
    <w:rsid w:val="00F93855"/>
    <w:rsid w:val="00FA4B6C"/>
    <w:rsid w:val="00FA6085"/>
    <w:rsid w:val="00FA6A66"/>
    <w:rsid w:val="00FB1034"/>
    <w:rsid w:val="00FB22B6"/>
    <w:rsid w:val="00FB2F57"/>
    <w:rsid w:val="00FB322E"/>
    <w:rsid w:val="00FB3273"/>
    <w:rsid w:val="00FB790B"/>
    <w:rsid w:val="00FC6DFB"/>
    <w:rsid w:val="00FD0202"/>
    <w:rsid w:val="00FD3635"/>
    <w:rsid w:val="00FD4E57"/>
    <w:rsid w:val="00FE14E0"/>
    <w:rsid w:val="00FE5395"/>
    <w:rsid w:val="00FE6D9B"/>
    <w:rsid w:val="00FF21DA"/>
    <w:rsid w:val="00FF2881"/>
    <w:rsid w:val="00FF2AE8"/>
    <w:rsid w:val="00FF34FF"/>
    <w:rsid w:val="00FF3C7E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DC460-EE29-4D58-9C11-2574EDF8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BE"/>
  </w:style>
  <w:style w:type="paragraph" w:styleId="1">
    <w:name w:val="heading 1"/>
    <w:basedOn w:val="a"/>
    <w:next w:val="a"/>
    <w:link w:val="10"/>
    <w:uiPriority w:val="99"/>
    <w:qFormat/>
    <w:rsid w:val="00D66D2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0896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DF64D7"/>
    <w:rPr>
      <w:rFonts w:ascii="Times New Roman" w:hAnsi="Times New Roman" w:cs="Times New Roman"/>
      <w:spacing w:val="-10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DA173A"/>
  </w:style>
  <w:style w:type="paragraph" w:styleId="a5">
    <w:name w:val="header"/>
    <w:basedOn w:val="a"/>
    <w:link w:val="a6"/>
    <w:uiPriority w:val="99"/>
    <w:unhideWhenUsed/>
    <w:rsid w:val="00F13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A85"/>
  </w:style>
  <w:style w:type="paragraph" w:styleId="a7">
    <w:name w:val="footer"/>
    <w:basedOn w:val="a"/>
    <w:link w:val="a8"/>
    <w:uiPriority w:val="99"/>
    <w:unhideWhenUsed/>
    <w:rsid w:val="00F13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A85"/>
  </w:style>
  <w:style w:type="paragraph" w:styleId="a9">
    <w:name w:val="Body Text"/>
    <w:basedOn w:val="a"/>
    <w:link w:val="aa"/>
    <w:uiPriority w:val="99"/>
    <w:unhideWhenUsed/>
    <w:rsid w:val="00022CCC"/>
    <w:pPr>
      <w:spacing w:after="120" w:line="276" w:lineRule="auto"/>
    </w:pPr>
  </w:style>
  <w:style w:type="character" w:customStyle="1" w:styleId="aa">
    <w:name w:val="Основной текст Знак"/>
    <w:basedOn w:val="a0"/>
    <w:link w:val="a9"/>
    <w:uiPriority w:val="99"/>
    <w:rsid w:val="00022CCC"/>
  </w:style>
  <w:style w:type="paragraph" w:customStyle="1" w:styleId="ConsPlusNormal">
    <w:name w:val="ConsPlusNormal"/>
    <w:rsid w:val="00763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D21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66D28"/>
    <w:rPr>
      <w:rFonts w:ascii="Arial" w:eastAsia="Calibri" w:hAnsi="Arial" w:cs="Arial"/>
      <w:b/>
      <w:bCs/>
      <w:color w:val="26282F"/>
      <w:sz w:val="24"/>
      <w:szCs w:val="24"/>
    </w:rPr>
  </w:style>
  <w:style w:type="table" w:styleId="ab">
    <w:name w:val="Table Grid"/>
    <w:basedOn w:val="a1"/>
    <w:uiPriority w:val="59"/>
    <w:rsid w:val="00090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90D72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205696"/>
    <w:pPr>
      <w:widowControl w:val="0"/>
      <w:autoSpaceDE w:val="0"/>
      <w:autoSpaceDN w:val="0"/>
      <w:adjustRightInd w:val="0"/>
      <w:spacing w:after="0" w:line="323" w:lineRule="exact"/>
      <w:ind w:firstLine="705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5696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3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0E11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1094C"/>
    <w:rPr>
      <w:color w:val="0563C1"/>
      <w:u w:val="single"/>
    </w:rPr>
  </w:style>
  <w:style w:type="paragraph" w:customStyle="1" w:styleId="Style8">
    <w:name w:val="Style8"/>
    <w:basedOn w:val="a"/>
    <w:uiPriority w:val="99"/>
    <w:rsid w:val="00551772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Garamond" w:eastAsiaTheme="minorEastAsia" w:hAnsi="Garamon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98EE85905F9D62BEBF9BFA6B8E5861EB0ED071A8E7CF20DFFE5746CFCB48364CA2B4C7B3784224DADC1vFb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BC564938485BA67AE2495DB0E48ACB0FEAB20AD0D1AC9664B0AB4C4BDB29A27429CECCA4CAA0DE4C33DB3FF2a529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2FE9FC98E411EFA6FEA099CFCD0D4C1A59601F95F9C331BC01E8D6831ED3A01280F46C7AC8C263A6D02EA6123443E3B1B2D44036dE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7929-A21D-4FF2-9504-68D6C3B9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Тельминова Наталья Николаевна</dc:creator>
  <cp:lastModifiedBy>Клюшкина Елена Викторовна</cp:lastModifiedBy>
  <cp:revision>2</cp:revision>
  <cp:lastPrinted>2022-08-03T05:31:00Z</cp:lastPrinted>
  <dcterms:created xsi:type="dcterms:W3CDTF">2023-11-08T09:44:00Z</dcterms:created>
  <dcterms:modified xsi:type="dcterms:W3CDTF">2023-11-08T09:44:00Z</dcterms:modified>
</cp:coreProperties>
</file>